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310C91">
        <w:rPr>
          <w:rFonts w:ascii="Bookman Old Style" w:hAnsi="Bookman Old Style"/>
        </w:rPr>
        <w:t>24.11</w:t>
      </w:r>
      <w:r w:rsidR="00632E0D" w:rsidRPr="00632E0D">
        <w:rPr>
          <w:rFonts w:ascii="Bookman Old Style" w:hAnsi="Bookman Old Style"/>
        </w:rPr>
        <w:t>.2014r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410B03">
        <w:rPr>
          <w:rFonts w:ascii="Bookman Old Style" w:hAnsi="Bookman Old Style"/>
        </w:rPr>
        <w:t>dotychczasowych najemców</w:t>
      </w:r>
      <w:bookmarkStart w:id="0" w:name="_GoBack"/>
      <w:bookmarkEnd w:id="0"/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418"/>
        <w:gridCol w:w="2409"/>
        <w:gridCol w:w="1701"/>
        <w:gridCol w:w="2835"/>
      </w:tblGrid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E66E22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57350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40/</w:t>
            </w:r>
            <w:r w:rsidR="002A7D86">
              <w:rPr>
                <w:rFonts w:ascii="Bookman Old Style" w:hAnsi="Bookman Old Style"/>
              </w:rPr>
              <w:t>1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4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32024E">
              <w:rPr>
                <w:rFonts w:ascii="Bookman Old Style" w:hAnsi="Bookman Old Style"/>
              </w:rPr>
              <w:t>a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2A7D86">
              <w:rPr>
                <w:rFonts w:ascii="Bookman Old Style" w:hAnsi="Bookman Old Style"/>
              </w:rPr>
              <w:t xml:space="preserve">gospodarcze </w:t>
            </w:r>
            <w:r w:rsidR="00BF3B95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E66E22">
              <w:rPr>
                <w:rFonts w:ascii="Bookman Old Style" w:hAnsi="Bookman Old Style"/>
              </w:rPr>
              <w:t>1</w:t>
            </w:r>
            <w:r w:rsidR="002A7D86">
              <w:rPr>
                <w:rFonts w:ascii="Bookman Old Style" w:hAnsi="Bookman Old Style"/>
              </w:rPr>
              <w:t>4</w:t>
            </w:r>
            <w:r w:rsidR="00E66E22">
              <w:rPr>
                <w:rFonts w:ascii="Bookman Old Style" w:hAnsi="Bookman Old Style"/>
              </w:rPr>
              <w:t xml:space="preserve"> </w:t>
            </w:r>
            <w:r w:rsidR="00573504">
              <w:rPr>
                <w:rFonts w:ascii="Bookman Old Style" w:hAnsi="Bookman Old Style"/>
              </w:rPr>
              <w:t>o pow</w:t>
            </w:r>
            <w:r w:rsidR="002A7D86">
              <w:rPr>
                <w:rFonts w:ascii="Bookman Old Style" w:hAnsi="Bookman Old Style"/>
              </w:rPr>
              <w:t>.</w:t>
            </w:r>
            <w:r w:rsidR="00573504">
              <w:rPr>
                <w:rFonts w:ascii="Bookman Old Style" w:hAnsi="Bookman Old Style"/>
              </w:rPr>
              <w:t xml:space="preserve"> 1</w:t>
            </w:r>
            <w:r w:rsidR="002A7D86">
              <w:rPr>
                <w:rFonts w:ascii="Bookman Old Style" w:hAnsi="Bookman Old Style"/>
              </w:rPr>
              <w:t>9</w:t>
            </w:r>
            <w:r w:rsidR="00E66E22">
              <w:rPr>
                <w:rFonts w:ascii="Bookman Old Style" w:hAnsi="Bookman Old Style"/>
              </w:rPr>
              <w:t xml:space="preserve"> </w:t>
            </w:r>
            <w:r w:rsidR="002A7D86">
              <w:rPr>
                <w:rFonts w:ascii="Bookman Old Style" w:hAnsi="Bookman Old Style"/>
              </w:rPr>
              <w:t>m</w:t>
            </w:r>
            <w:r w:rsidR="002A7D86">
              <w:rPr>
                <w:rFonts w:ascii="Bookman Old Style" w:hAnsi="Bookman Old Style"/>
                <w:vertAlign w:val="superscript"/>
              </w:rPr>
              <w:t>2</w:t>
            </w:r>
            <w:r w:rsidR="00573504">
              <w:rPr>
                <w:rFonts w:ascii="Bookman Old Style" w:hAnsi="Bookman Old Style"/>
              </w:rPr>
              <w:t xml:space="preserve"> </w:t>
            </w:r>
            <w:r w:rsidR="00410B03">
              <w:rPr>
                <w:rFonts w:ascii="Bookman Old Style" w:hAnsi="Bookman Old Style"/>
              </w:rPr>
              <w:t xml:space="preserve">położone </w:t>
            </w:r>
            <w:r w:rsidR="00BF3B95">
              <w:rPr>
                <w:rFonts w:ascii="Bookman Old Style" w:hAnsi="Bookman Old Style"/>
              </w:rPr>
              <w:t>budynku</w:t>
            </w:r>
            <w:r w:rsidR="0032024E">
              <w:rPr>
                <w:rFonts w:ascii="Bookman Old Style" w:hAnsi="Bookman Old Style"/>
              </w:rPr>
              <w:t xml:space="preserve"> 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BF3B95">
              <w:rPr>
                <w:rFonts w:ascii="Bookman Old Style" w:hAnsi="Bookman Old Style"/>
              </w:rPr>
              <w:t xml:space="preserve">Mickiewicza </w:t>
            </w:r>
            <w:r w:rsidR="00573504">
              <w:rPr>
                <w:rFonts w:ascii="Bookman Old Style" w:hAnsi="Bookman Old Style"/>
              </w:rPr>
              <w:t>2,4,6</w:t>
            </w:r>
            <w:r w:rsidR="0032024E">
              <w:rPr>
                <w:rFonts w:ascii="Bookman Old Style" w:hAnsi="Bookman Old Style"/>
              </w:rPr>
              <w:t xml:space="preserve"> </w:t>
            </w:r>
            <w:r w:rsidR="00D240D4"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Default="00E66E22" w:rsidP="002430C9">
            <w:pPr>
              <w:rPr>
                <w:rFonts w:ascii="Bookman Old Style" w:hAnsi="Bookman Old Style"/>
              </w:rPr>
            </w:pPr>
            <w:proofErr w:type="spellStart"/>
            <w:r w:rsidRPr="00E66E22">
              <w:rPr>
                <w:rFonts w:ascii="Bookman Old Style" w:hAnsi="Bookman Old Style"/>
              </w:rPr>
              <w:t>Pomieszcz</w:t>
            </w:r>
            <w:proofErr w:type="spellEnd"/>
            <w:r w:rsidRPr="00E66E22">
              <w:rPr>
                <w:rFonts w:ascii="Bookman Old Style" w:hAnsi="Bookman Old Style"/>
              </w:rPr>
              <w:t>. gospodarcze związane</w:t>
            </w:r>
            <w:r w:rsidRPr="00E66E22">
              <w:rPr>
                <w:rFonts w:ascii="Bookman Old Style" w:hAnsi="Bookman Old Style"/>
              </w:rPr>
              <w:br/>
              <w:t xml:space="preserve">z </w:t>
            </w:r>
            <w:r w:rsidR="00410B03">
              <w:rPr>
                <w:rFonts w:ascii="Bookman Old Style" w:hAnsi="Bookman Old Style"/>
              </w:rPr>
              <w:t>lokalem mieszkalnym</w:t>
            </w:r>
          </w:p>
          <w:p w:rsidR="002430C9" w:rsidRPr="0032024E" w:rsidRDefault="002430C9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Default="00632E0D" w:rsidP="00F172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E66E22">
              <w:rPr>
                <w:rFonts w:ascii="Bookman Old Style" w:hAnsi="Bookman Old Style"/>
              </w:rPr>
              <w:t>pomieszczenia:</w:t>
            </w:r>
            <w:r w:rsidR="00390F05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wynosi </w:t>
            </w:r>
            <w:r w:rsidR="002A7D86">
              <w:rPr>
                <w:rFonts w:ascii="Bookman Old Style" w:hAnsi="Bookman Old Style"/>
              </w:rPr>
              <w:t>90</w:t>
            </w:r>
            <w:r w:rsidR="00E66E22">
              <w:rPr>
                <w:rFonts w:ascii="Bookman Old Style" w:hAnsi="Bookman Old Style"/>
              </w:rPr>
              <w:t xml:space="preserve"> </w:t>
            </w:r>
            <w:r w:rsidR="00390F05">
              <w:rPr>
                <w:rFonts w:ascii="Bookman Old Style" w:hAnsi="Bookman Old Style"/>
              </w:rPr>
              <w:t xml:space="preserve">zł </w:t>
            </w:r>
            <w:r w:rsidR="00E52411" w:rsidRPr="0016036F">
              <w:rPr>
                <w:rFonts w:ascii="Bookman Old Style" w:hAnsi="Bookman Old Style"/>
              </w:rPr>
              <w:t xml:space="preserve">netto </w:t>
            </w:r>
            <w:r w:rsidR="00F1721C"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 stosunku </w:t>
            </w:r>
            <w:r>
              <w:rPr>
                <w:rFonts w:ascii="Bookman Old Style" w:hAnsi="Bookman Old Style"/>
              </w:rPr>
              <w:t>mies</w:t>
            </w:r>
            <w:r w:rsidR="00F1721C">
              <w:rPr>
                <w:rFonts w:ascii="Bookman Old Style" w:hAnsi="Bookman Old Style"/>
              </w:rPr>
              <w:t>.</w:t>
            </w:r>
            <w:r w:rsidR="00F1721C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 xml:space="preserve"> + podatek VAT</w:t>
            </w:r>
            <w:r w:rsidR="00573504">
              <w:rPr>
                <w:rFonts w:ascii="Bookman Old Style" w:hAnsi="Bookman Old Style"/>
              </w:rPr>
              <w:t xml:space="preserve"> aktualnie  23 %</w:t>
            </w:r>
          </w:p>
          <w:p w:rsidR="00F1721C" w:rsidRPr="003D6C04" w:rsidRDefault="00F1721C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2A7D86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>0</w:t>
            </w:r>
            <w:r w:rsidR="002A7D86">
              <w:rPr>
                <w:rFonts w:ascii="Bookman Old Style" w:hAnsi="Bookman Old Style"/>
              </w:rPr>
              <w:t>1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2A7D86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2A7D86">
              <w:rPr>
                <w:rFonts w:ascii="Bookman Old Style" w:hAnsi="Bookman Old Style"/>
              </w:rPr>
              <w:t>12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4248A9">
              <w:rPr>
                <w:rFonts w:ascii="Bookman Old Style" w:hAnsi="Bookman Old Style"/>
              </w:rPr>
              <w:t>7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03" w:rsidRDefault="00410B03" w:rsidP="00410B03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1) </w:t>
            </w:r>
            <w:r w:rsidR="00E52411" w:rsidRPr="0016036F">
              <w:rPr>
                <w:rFonts w:ascii="Bookman Old Style" w:hAnsi="Bookman Old Style"/>
              </w:rPr>
              <w:t>Czynsz najmu płatne są w terminie do 10 każdego miesiąca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>z góry</w:t>
            </w:r>
            <w:r>
              <w:rPr>
                <w:rFonts w:ascii="Bookman Old Style" w:hAnsi="Bookman Old Style"/>
              </w:rPr>
              <w:t>;</w:t>
            </w:r>
          </w:p>
          <w:p w:rsidR="00E52411" w:rsidRPr="0032024E" w:rsidRDefault="00410B03" w:rsidP="00410B03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>
              <w:rPr>
                <w:rFonts w:ascii="Bookman Old Style" w:hAnsi="Bookman Old Style"/>
              </w:rPr>
              <w:t xml:space="preserve">omości 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w </w:t>
            </w:r>
            <w:r w:rsidR="00D47527">
              <w:rPr>
                <w:rFonts w:ascii="Bookman Old Style" w:hAnsi="Bookman Old Style"/>
              </w:rPr>
              <w:t>stosunku miesięcznym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16036F"/>
    <w:rsid w:val="002430C9"/>
    <w:rsid w:val="002923E4"/>
    <w:rsid w:val="002A7D86"/>
    <w:rsid w:val="00310C91"/>
    <w:rsid w:val="0032024E"/>
    <w:rsid w:val="00354983"/>
    <w:rsid w:val="00390F05"/>
    <w:rsid w:val="003D6C04"/>
    <w:rsid w:val="00410B03"/>
    <w:rsid w:val="004248A9"/>
    <w:rsid w:val="00465F53"/>
    <w:rsid w:val="00485794"/>
    <w:rsid w:val="00573504"/>
    <w:rsid w:val="005A0090"/>
    <w:rsid w:val="005B3655"/>
    <w:rsid w:val="00605BB4"/>
    <w:rsid w:val="00632E0D"/>
    <w:rsid w:val="00673378"/>
    <w:rsid w:val="00716EC4"/>
    <w:rsid w:val="00773B4D"/>
    <w:rsid w:val="009844E3"/>
    <w:rsid w:val="00B034B0"/>
    <w:rsid w:val="00B0659C"/>
    <w:rsid w:val="00BD4C49"/>
    <w:rsid w:val="00BF3B95"/>
    <w:rsid w:val="00D240D4"/>
    <w:rsid w:val="00D47527"/>
    <w:rsid w:val="00E52411"/>
    <w:rsid w:val="00E66E22"/>
    <w:rsid w:val="00E673AA"/>
    <w:rsid w:val="00E70028"/>
    <w:rsid w:val="00ED2FDB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39</cp:revision>
  <cp:lastPrinted>2014-11-24T12:49:00Z</cp:lastPrinted>
  <dcterms:created xsi:type="dcterms:W3CDTF">2013-03-26T10:10:00Z</dcterms:created>
  <dcterms:modified xsi:type="dcterms:W3CDTF">2014-11-24T12:49:00Z</dcterms:modified>
</cp:coreProperties>
</file>