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5E" w:rsidRPr="00B8785E" w:rsidRDefault="00B8785E" w:rsidP="00B8785E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ar-SA"/>
        </w:rPr>
      </w:pPr>
      <w:r w:rsidRPr="00B8785E">
        <w:rPr>
          <w:rFonts w:ascii="Times New Roman" w:eastAsia="Times New Roman" w:hAnsi="Times New Roman"/>
          <w:bCs/>
          <w:lang w:eastAsia="ar-SA"/>
        </w:rPr>
        <w:t xml:space="preserve">Frombork, dnia </w:t>
      </w:r>
      <w:r w:rsidR="00D7405F">
        <w:rPr>
          <w:rFonts w:ascii="Times New Roman" w:eastAsia="Times New Roman" w:hAnsi="Times New Roman"/>
          <w:bCs/>
          <w:lang w:eastAsia="ar-SA"/>
        </w:rPr>
        <w:t>20 kwietnia</w:t>
      </w:r>
      <w:r w:rsidRPr="00B8785E">
        <w:rPr>
          <w:rFonts w:ascii="Times New Roman" w:eastAsia="Times New Roman" w:hAnsi="Times New Roman"/>
          <w:bCs/>
          <w:lang w:eastAsia="ar-SA"/>
        </w:rPr>
        <w:t xml:space="preserve"> 202</w:t>
      </w:r>
      <w:r>
        <w:rPr>
          <w:rFonts w:ascii="Times New Roman" w:eastAsia="Times New Roman" w:hAnsi="Times New Roman"/>
          <w:bCs/>
          <w:lang w:eastAsia="ar-SA"/>
        </w:rPr>
        <w:t>3</w:t>
      </w:r>
      <w:r w:rsidRPr="00B8785E">
        <w:rPr>
          <w:rFonts w:ascii="Times New Roman" w:eastAsia="Times New Roman" w:hAnsi="Times New Roman"/>
          <w:bCs/>
          <w:lang w:eastAsia="ar-SA"/>
        </w:rPr>
        <w:t xml:space="preserve"> r.</w:t>
      </w:r>
    </w:p>
    <w:p w:rsidR="00B8785E" w:rsidRPr="00B8785E" w:rsidRDefault="00B8785E" w:rsidP="00B8785E">
      <w:pPr>
        <w:suppressAutoHyphens/>
        <w:spacing w:after="0" w:line="240" w:lineRule="auto"/>
        <w:ind w:left="5954" w:right="-851"/>
        <w:rPr>
          <w:rFonts w:ascii="Times New Roman" w:eastAsia="Times New Roman" w:hAnsi="Times New Roman"/>
          <w:b/>
          <w:bCs/>
          <w:lang w:eastAsia="ar-SA"/>
        </w:rPr>
      </w:pPr>
    </w:p>
    <w:p w:rsidR="00B8785E" w:rsidRPr="00B8785E" w:rsidRDefault="00B8785E" w:rsidP="00B8785E">
      <w:pPr>
        <w:suppressAutoHyphens/>
        <w:spacing w:after="0" w:line="240" w:lineRule="auto"/>
        <w:ind w:left="5954" w:right="-851"/>
        <w:rPr>
          <w:rFonts w:ascii="Times New Roman" w:eastAsia="Times New Roman" w:hAnsi="Times New Roman"/>
          <w:b/>
          <w:bCs/>
          <w:lang w:eastAsia="ar-SA"/>
        </w:rPr>
      </w:pPr>
    </w:p>
    <w:p w:rsidR="00B8785E" w:rsidRPr="00B8785E" w:rsidRDefault="00B8785E" w:rsidP="00B8785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u w:val="single"/>
          <w:lang w:eastAsia="ar-SA"/>
        </w:rPr>
      </w:pPr>
      <w:r w:rsidRPr="00B8785E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 Z A P R O S Z E N I E</w:t>
      </w:r>
    </w:p>
    <w:p w:rsidR="00B8785E" w:rsidRPr="00B8785E" w:rsidRDefault="00B8785E" w:rsidP="00B8785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:rsidR="00B8785E" w:rsidRPr="00B8785E" w:rsidRDefault="00B8785E" w:rsidP="00B8785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:rsidR="00944319" w:rsidRDefault="00944319" w:rsidP="00944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:rsidR="00BF76F9" w:rsidRDefault="00BF76F9" w:rsidP="00BF76F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:rsidR="00BF76F9" w:rsidRDefault="00BF76F9" w:rsidP="00BF76F9">
      <w:pPr>
        <w:tabs>
          <w:tab w:val="left" w:pos="9214"/>
        </w:tabs>
        <w:ind w:left="-142" w:right="-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Zapraszam na </w:t>
      </w:r>
      <w:r>
        <w:rPr>
          <w:rFonts w:ascii="Times New Roman" w:hAnsi="Times New Roman"/>
          <w:b/>
        </w:rPr>
        <w:t>XLII</w:t>
      </w:r>
      <w:r>
        <w:rPr>
          <w:rFonts w:ascii="Times New Roman" w:hAnsi="Times New Roman"/>
        </w:rPr>
        <w:t xml:space="preserve"> zwyczajną sesję Rady Miejskiej we Fromborku, która </w:t>
      </w:r>
      <w:r>
        <w:rPr>
          <w:rFonts w:ascii="Times New Roman" w:hAnsi="Times New Roman"/>
        </w:rPr>
        <w:br/>
        <w:t>odbędzie się dnia</w:t>
      </w:r>
      <w:r>
        <w:rPr>
          <w:rFonts w:ascii="Times New Roman" w:hAnsi="Times New Roman"/>
          <w:b/>
        </w:rPr>
        <w:t xml:space="preserve"> 27 kwietnia 2023 r. (czwartek) o godz. 9</w:t>
      </w:r>
      <w:r>
        <w:rPr>
          <w:rFonts w:ascii="Times New Roman" w:hAnsi="Times New Roman"/>
          <w:b/>
          <w:vertAlign w:val="superscript"/>
        </w:rPr>
        <w:t xml:space="preserve">00 </w:t>
      </w:r>
      <w:r>
        <w:rPr>
          <w:rFonts w:ascii="Times New Roman" w:hAnsi="Times New Roman"/>
        </w:rPr>
        <w:t>w sali obrad Urzędu Miasta i Gminy we Fromborku.</w:t>
      </w:r>
    </w:p>
    <w:p w:rsidR="00BF76F9" w:rsidRDefault="00BF76F9" w:rsidP="00BF76F9">
      <w:pPr>
        <w:spacing w:line="240" w:lineRule="auto"/>
        <w:ind w:hanging="142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Porządek obrad:</w:t>
      </w:r>
    </w:p>
    <w:p w:rsidR="00BF76F9" w:rsidRDefault="00BF76F9" w:rsidP="00BF76F9">
      <w:pPr>
        <w:numPr>
          <w:ilvl w:val="0"/>
          <w:numId w:val="11"/>
        </w:numPr>
        <w:spacing w:before="240" w:after="0"/>
        <w:ind w:left="284"/>
        <w:contextualSpacing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Otwarcie sesji i stwierdzenie prawomocności obrad.</w:t>
      </w:r>
    </w:p>
    <w:p w:rsidR="00BF76F9" w:rsidRDefault="00BF76F9" w:rsidP="00BF76F9">
      <w:pPr>
        <w:numPr>
          <w:ilvl w:val="0"/>
          <w:numId w:val="11"/>
        </w:numPr>
        <w:spacing w:before="240" w:after="0"/>
        <w:ind w:left="284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Wybór sekretarza obrad.</w:t>
      </w:r>
    </w:p>
    <w:p w:rsidR="00BF76F9" w:rsidRDefault="00BF76F9" w:rsidP="00BF76F9">
      <w:pPr>
        <w:numPr>
          <w:ilvl w:val="0"/>
          <w:numId w:val="11"/>
        </w:numPr>
        <w:spacing w:before="240" w:after="0"/>
        <w:ind w:left="284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Przedstawienie porządku obrad.</w:t>
      </w:r>
    </w:p>
    <w:p w:rsidR="00BF76F9" w:rsidRDefault="00BF76F9" w:rsidP="00BF76F9">
      <w:pPr>
        <w:numPr>
          <w:ilvl w:val="0"/>
          <w:numId w:val="11"/>
        </w:numPr>
        <w:spacing w:before="240" w:after="0"/>
        <w:ind w:left="284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Przyjęcie protokołu z XLI zwyczajnej sesji Rady Miejskiej we Fromborku z dnia 30.03.2023 </w:t>
      </w:r>
      <w:proofErr w:type="gramStart"/>
      <w:r>
        <w:rPr>
          <w:rFonts w:ascii="Times New Roman" w:eastAsia="Times New Roman" w:hAnsi="Times New Roman"/>
        </w:rPr>
        <w:t>r</w:t>
      </w:r>
      <w:proofErr w:type="gramEnd"/>
      <w:r>
        <w:rPr>
          <w:rFonts w:ascii="Times New Roman" w:eastAsia="Times New Roman" w:hAnsi="Times New Roman"/>
        </w:rPr>
        <w:t>.</w:t>
      </w:r>
    </w:p>
    <w:p w:rsidR="00BF76F9" w:rsidRDefault="00BF76F9" w:rsidP="00BF76F9">
      <w:pPr>
        <w:numPr>
          <w:ilvl w:val="0"/>
          <w:numId w:val="11"/>
        </w:numPr>
        <w:spacing w:before="240" w:after="0"/>
        <w:ind w:left="284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Sprawozdanie z realizacji uchwał podjętych na XLI sesji zwyczajnej w dniu 30.03.2023 </w:t>
      </w:r>
      <w:proofErr w:type="gramStart"/>
      <w:r>
        <w:rPr>
          <w:rFonts w:ascii="Times New Roman" w:eastAsia="Times New Roman" w:hAnsi="Times New Roman"/>
        </w:rPr>
        <w:t>r</w:t>
      </w:r>
      <w:proofErr w:type="gramEnd"/>
      <w:r>
        <w:rPr>
          <w:rFonts w:ascii="Times New Roman" w:eastAsia="Times New Roman" w:hAnsi="Times New Roman"/>
        </w:rPr>
        <w:t xml:space="preserve">. </w:t>
      </w:r>
    </w:p>
    <w:p w:rsidR="00BF76F9" w:rsidRDefault="00BF76F9" w:rsidP="00BF76F9">
      <w:pPr>
        <w:numPr>
          <w:ilvl w:val="0"/>
          <w:numId w:val="11"/>
        </w:numPr>
        <w:spacing w:before="240" w:after="0"/>
        <w:ind w:left="284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Sprawozdanie z pracy Burmistrza.</w:t>
      </w:r>
    </w:p>
    <w:p w:rsidR="00BF76F9" w:rsidRDefault="00BF76F9" w:rsidP="00BF76F9">
      <w:pPr>
        <w:numPr>
          <w:ilvl w:val="0"/>
          <w:numId w:val="11"/>
        </w:numPr>
        <w:spacing w:before="240" w:after="0"/>
        <w:ind w:left="284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Podjęcie uchwał w sprawie:</w:t>
      </w:r>
    </w:p>
    <w:p w:rsidR="00BF76F9" w:rsidRDefault="00BF76F9" w:rsidP="00BF76F9">
      <w:pPr>
        <w:tabs>
          <w:tab w:val="left" w:pos="142"/>
        </w:tabs>
        <w:ind w:left="709" w:hanging="425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7.1. wyrażenia zgody na nieodpłatne przejęcie, na mienie komunalne, działki oznaczonej </w:t>
      </w:r>
      <w:proofErr w:type="gramStart"/>
      <w:r>
        <w:rPr>
          <w:rFonts w:ascii="Times New Roman" w:eastAsia="Times New Roman" w:hAnsi="Times New Roman"/>
        </w:rPr>
        <w:t>w  ewidencji</w:t>
      </w:r>
      <w:proofErr w:type="gramEnd"/>
      <w:r>
        <w:rPr>
          <w:rFonts w:ascii="Times New Roman" w:eastAsia="Times New Roman" w:hAnsi="Times New Roman"/>
        </w:rPr>
        <w:t xml:space="preserve"> gruntów numerem 299/2, obręb Biedkowo;</w:t>
      </w:r>
    </w:p>
    <w:p w:rsidR="00BF76F9" w:rsidRDefault="00BF76F9" w:rsidP="00BF76F9">
      <w:pPr>
        <w:tabs>
          <w:tab w:val="left" w:pos="142"/>
        </w:tabs>
        <w:spacing w:before="240" w:after="0"/>
        <w:ind w:left="709" w:hanging="425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</w:rPr>
        <w:t xml:space="preserve">7.2. </w:t>
      </w:r>
      <w:proofErr w:type="gramStart"/>
      <w:r>
        <w:rPr>
          <w:rFonts w:ascii="Times New Roman" w:eastAsia="Times New Roman" w:hAnsi="Times New Roman"/>
          <w:bCs/>
          <w:color w:val="000000"/>
          <w:lang w:eastAsia="pl-PL"/>
        </w:rPr>
        <w:t>wyrażenia</w:t>
      </w:r>
      <w:proofErr w:type="gramEnd"/>
      <w:r>
        <w:rPr>
          <w:rFonts w:ascii="Times New Roman" w:eastAsia="Times New Roman" w:hAnsi="Times New Roman"/>
          <w:bCs/>
          <w:color w:val="000000"/>
          <w:lang w:eastAsia="pl-PL"/>
        </w:rPr>
        <w:t xml:space="preserve"> zgody na odpłatne ustanowienie służebności przesyłu na nieruchomościach stanowiących własność Gminy Frombork;</w:t>
      </w:r>
    </w:p>
    <w:p w:rsidR="00BF76F9" w:rsidRDefault="00BF76F9" w:rsidP="00BF76F9">
      <w:pPr>
        <w:tabs>
          <w:tab w:val="left" w:pos="142"/>
        </w:tabs>
        <w:spacing w:before="240" w:after="0"/>
        <w:ind w:left="709" w:hanging="425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</w:rPr>
        <w:t xml:space="preserve">7.3. </w:t>
      </w:r>
      <w:proofErr w:type="gramStart"/>
      <w:r>
        <w:rPr>
          <w:rFonts w:ascii="Times New Roman" w:eastAsia="Times New Roman" w:hAnsi="Times New Roman"/>
          <w:bCs/>
          <w:color w:val="000000"/>
          <w:lang w:eastAsia="pl-PL"/>
        </w:rPr>
        <w:t>wyrażenia</w:t>
      </w:r>
      <w:proofErr w:type="gramEnd"/>
      <w:r>
        <w:rPr>
          <w:rFonts w:ascii="Times New Roman" w:eastAsia="Times New Roman" w:hAnsi="Times New Roman"/>
          <w:bCs/>
          <w:color w:val="000000"/>
          <w:lang w:eastAsia="pl-PL"/>
        </w:rPr>
        <w:t xml:space="preserve"> zgody na zawarcie z dotychczasowymi dzierżawcami, umów dzierżawy, na kolejny okres 3 lat, po zakończeniu obowiązywania umów zawartych na okres do 3 lat;</w:t>
      </w:r>
    </w:p>
    <w:p w:rsidR="00BF76F9" w:rsidRDefault="00BF76F9" w:rsidP="00BF76F9">
      <w:pPr>
        <w:tabs>
          <w:tab w:val="left" w:pos="142"/>
        </w:tabs>
        <w:spacing w:before="240" w:after="0"/>
        <w:ind w:left="709" w:hanging="425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</w:rPr>
        <w:t xml:space="preserve">7.4. </w:t>
      </w:r>
      <w:proofErr w:type="gramStart"/>
      <w:r>
        <w:rPr>
          <w:rFonts w:ascii="Times New Roman" w:eastAsia="Times New Roman" w:hAnsi="Times New Roman"/>
          <w:bCs/>
          <w:color w:val="000000"/>
          <w:lang w:eastAsia="pl-PL"/>
        </w:rPr>
        <w:t>wyrażenia</w:t>
      </w:r>
      <w:proofErr w:type="gramEnd"/>
      <w:r>
        <w:rPr>
          <w:rFonts w:ascii="Times New Roman" w:eastAsia="Times New Roman" w:hAnsi="Times New Roman"/>
          <w:bCs/>
          <w:color w:val="000000"/>
          <w:lang w:eastAsia="pl-PL"/>
        </w:rPr>
        <w:t xml:space="preserve"> zgody na odpłatne ustanowienie służebności przesyłu na nieruchomości stanowiącej współwłasność Gminy Frombork</w:t>
      </w:r>
    </w:p>
    <w:p w:rsidR="00BF76F9" w:rsidRDefault="00BF76F9" w:rsidP="00BF76F9">
      <w:pPr>
        <w:tabs>
          <w:tab w:val="left" w:pos="142"/>
        </w:tabs>
        <w:spacing w:before="240" w:after="0"/>
        <w:ind w:left="709" w:hanging="425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 xml:space="preserve">7.5. </w:t>
      </w:r>
      <w:proofErr w:type="gramStart"/>
      <w:r>
        <w:rPr>
          <w:rFonts w:ascii="Times New Roman" w:eastAsia="Times New Roman" w:hAnsi="Times New Roman"/>
          <w:bCs/>
          <w:color w:val="000000"/>
          <w:lang w:eastAsia="pl-PL"/>
        </w:rPr>
        <w:t>wyrażenia</w:t>
      </w:r>
      <w:proofErr w:type="gramEnd"/>
      <w:r>
        <w:rPr>
          <w:rFonts w:ascii="Times New Roman" w:eastAsia="Times New Roman" w:hAnsi="Times New Roman"/>
          <w:bCs/>
          <w:color w:val="000000"/>
          <w:lang w:eastAsia="pl-PL"/>
        </w:rPr>
        <w:t xml:space="preserve"> zgody na odpłatne ustanowienie służebności przesyłu na nieruchomości stanowiącej współwłasność Gminy Frombork;</w:t>
      </w:r>
    </w:p>
    <w:p w:rsidR="00BF76F9" w:rsidRDefault="00BF76F9" w:rsidP="00BF76F9">
      <w:pPr>
        <w:tabs>
          <w:tab w:val="left" w:pos="142"/>
        </w:tabs>
        <w:spacing w:before="240" w:after="0"/>
        <w:ind w:left="709" w:hanging="425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 xml:space="preserve">7.6. </w:t>
      </w:r>
      <w:proofErr w:type="gramStart"/>
      <w:r>
        <w:rPr>
          <w:rFonts w:ascii="Times New Roman" w:eastAsia="Times New Roman" w:hAnsi="Times New Roman"/>
          <w:bCs/>
          <w:color w:val="000000"/>
          <w:lang w:eastAsia="pl-PL"/>
        </w:rPr>
        <w:t>wyrażenia</w:t>
      </w:r>
      <w:proofErr w:type="gramEnd"/>
      <w:r>
        <w:rPr>
          <w:rFonts w:ascii="Times New Roman" w:eastAsia="Times New Roman" w:hAnsi="Times New Roman"/>
          <w:bCs/>
          <w:color w:val="000000"/>
          <w:lang w:eastAsia="pl-PL"/>
        </w:rPr>
        <w:t xml:space="preserve"> zgody na odpłatne ustanowienie służebności przesyłu na nieruchomości stanowiącej współwłasność Gminy Frombork;</w:t>
      </w:r>
    </w:p>
    <w:p w:rsidR="00BF76F9" w:rsidRDefault="00BF76F9" w:rsidP="00BF76F9">
      <w:pPr>
        <w:tabs>
          <w:tab w:val="left" w:pos="142"/>
        </w:tabs>
        <w:spacing w:before="240" w:after="0"/>
        <w:ind w:left="709" w:hanging="425"/>
        <w:contextualSpacing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 xml:space="preserve">7.7. </w:t>
      </w:r>
      <w:proofErr w:type="gramStart"/>
      <w:r>
        <w:rPr>
          <w:rFonts w:ascii="Times New Roman" w:eastAsia="Times New Roman" w:hAnsi="Times New Roman"/>
          <w:bCs/>
          <w:color w:val="000000"/>
          <w:lang w:eastAsia="pl-PL"/>
        </w:rPr>
        <w:t>przystąpienia</w:t>
      </w:r>
      <w:proofErr w:type="gramEnd"/>
      <w:r>
        <w:rPr>
          <w:rFonts w:ascii="Times New Roman" w:eastAsia="Times New Roman" w:hAnsi="Times New Roman"/>
          <w:bCs/>
          <w:color w:val="000000"/>
          <w:lang w:eastAsia="pl-PL"/>
        </w:rPr>
        <w:t xml:space="preserve"> do sporządzenia zmiany studium uwarunkowań i kierunków zagospodarowania przestrzennego miasta i gminy Frombork dla obszaru w rejonie miejscowości Biedkowo, Biedkowo Osada, Drewnowo i Wielkie Wierzno</w:t>
      </w:r>
    </w:p>
    <w:p w:rsidR="00BF76F9" w:rsidRDefault="00BF76F9" w:rsidP="00BF76F9">
      <w:pPr>
        <w:numPr>
          <w:ilvl w:val="0"/>
          <w:numId w:val="11"/>
        </w:numPr>
        <w:spacing w:before="240" w:after="0"/>
        <w:ind w:left="284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Sprawy różne.</w:t>
      </w:r>
    </w:p>
    <w:p w:rsidR="00BF76F9" w:rsidRDefault="00BF76F9" w:rsidP="00BF76F9">
      <w:pPr>
        <w:numPr>
          <w:ilvl w:val="0"/>
          <w:numId w:val="11"/>
        </w:numPr>
        <w:spacing w:before="240" w:after="0"/>
        <w:ind w:left="284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Zakończenie obrad.</w:t>
      </w:r>
    </w:p>
    <w:p w:rsidR="00B8785E" w:rsidRPr="00B8785E" w:rsidRDefault="00B8785E" w:rsidP="00B8785E">
      <w:pPr>
        <w:suppressAutoHyphens/>
        <w:spacing w:after="0"/>
        <w:ind w:left="284"/>
        <w:rPr>
          <w:rFonts w:ascii="Times New Roman" w:eastAsiaTheme="minorHAnsi" w:hAnsi="Times New Roman"/>
        </w:rPr>
      </w:pPr>
      <w:bookmarkStart w:id="0" w:name="_GoBack"/>
      <w:bookmarkEnd w:id="0"/>
    </w:p>
    <w:p w:rsidR="00B8785E" w:rsidRPr="00B8785E" w:rsidRDefault="00B8785E" w:rsidP="00B8785E">
      <w:pPr>
        <w:ind w:firstLine="284"/>
        <w:rPr>
          <w:rFonts w:asciiTheme="minorHAnsi" w:eastAsiaTheme="minorHAnsi" w:hAnsiTheme="minorHAnsi" w:cstheme="minorBidi"/>
        </w:rPr>
      </w:pPr>
    </w:p>
    <w:p w:rsidR="00D1141A" w:rsidRDefault="00D1141A" w:rsidP="00560123">
      <w:pPr>
        <w:spacing w:before="240" w:line="240" w:lineRule="auto"/>
      </w:pPr>
    </w:p>
    <w:sectPr w:rsidR="00D1141A" w:rsidSect="0094431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72E"/>
    <w:multiLevelType w:val="hybridMultilevel"/>
    <w:tmpl w:val="4150FA2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04D61B5"/>
    <w:multiLevelType w:val="hybridMultilevel"/>
    <w:tmpl w:val="7DA49EF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61406E1"/>
    <w:multiLevelType w:val="hybridMultilevel"/>
    <w:tmpl w:val="0BAE8D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66F7765"/>
    <w:multiLevelType w:val="hybridMultilevel"/>
    <w:tmpl w:val="61BA8E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7742A2"/>
    <w:multiLevelType w:val="hybridMultilevel"/>
    <w:tmpl w:val="01740E5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3A42CAE"/>
    <w:multiLevelType w:val="hybridMultilevel"/>
    <w:tmpl w:val="8EEEA5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AF044B8"/>
    <w:multiLevelType w:val="hybridMultilevel"/>
    <w:tmpl w:val="AD541EFC"/>
    <w:lvl w:ilvl="0" w:tplc="0415000F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7EDC1FDF"/>
    <w:multiLevelType w:val="hybridMultilevel"/>
    <w:tmpl w:val="482AC7DC"/>
    <w:lvl w:ilvl="0" w:tplc="C0E0DAC4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BB"/>
    <w:rsid w:val="0010029E"/>
    <w:rsid w:val="001A2CE0"/>
    <w:rsid w:val="002255FB"/>
    <w:rsid w:val="002920C5"/>
    <w:rsid w:val="002F47AC"/>
    <w:rsid w:val="003E35E9"/>
    <w:rsid w:val="003E7A3F"/>
    <w:rsid w:val="00437131"/>
    <w:rsid w:val="00462C82"/>
    <w:rsid w:val="00470EA9"/>
    <w:rsid w:val="00560123"/>
    <w:rsid w:val="00560723"/>
    <w:rsid w:val="00587C59"/>
    <w:rsid w:val="005F734F"/>
    <w:rsid w:val="006C69E0"/>
    <w:rsid w:val="006F222B"/>
    <w:rsid w:val="0072437D"/>
    <w:rsid w:val="008C414D"/>
    <w:rsid w:val="00926A40"/>
    <w:rsid w:val="00944319"/>
    <w:rsid w:val="009B6AFC"/>
    <w:rsid w:val="009F223C"/>
    <w:rsid w:val="009F53D6"/>
    <w:rsid w:val="00A3161E"/>
    <w:rsid w:val="00A36C0C"/>
    <w:rsid w:val="00A774FE"/>
    <w:rsid w:val="00A904F2"/>
    <w:rsid w:val="00A952B8"/>
    <w:rsid w:val="00B10808"/>
    <w:rsid w:val="00B32A06"/>
    <w:rsid w:val="00B72A6D"/>
    <w:rsid w:val="00B8785E"/>
    <w:rsid w:val="00B87FF4"/>
    <w:rsid w:val="00BA3539"/>
    <w:rsid w:val="00BF76F9"/>
    <w:rsid w:val="00C43EDA"/>
    <w:rsid w:val="00C53404"/>
    <w:rsid w:val="00CA5740"/>
    <w:rsid w:val="00CD6657"/>
    <w:rsid w:val="00D031A9"/>
    <w:rsid w:val="00D1141A"/>
    <w:rsid w:val="00D7405F"/>
    <w:rsid w:val="00DD2D7E"/>
    <w:rsid w:val="00DF7D27"/>
    <w:rsid w:val="00E05CBB"/>
    <w:rsid w:val="00E21052"/>
    <w:rsid w:val="00F6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8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85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21</cp:revision>
  <cp:lastPrinted>2023-03-22T14:02:00Z</cp:lastPrinted>
  <dcterms:created xsi:type="dcterms:W3CDTF">2022-12-06T07:34:00Z</dcterms:created>
  <dcterms:modified xsi:type="dcterms:W3CDTF">2023-04-19T11:04:00Z</dcterms:modified>
</cp:coreProperties>
</file>