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170A" w14:textId="50B97447" w:rsidR="00405114" w:rsidRPr="00364A7A" w:rsidRDefault="00405114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14:paraId="7D88AFBB" w14:textId="77777777" w:rsidR="005D3EB4" w:rsidRPr="00364A7A" w:rsidRDefault="003D6D70" w:rsidP="00364A7A">
      <w:pPr>
        <w:tabs>
          <w:tab w:val="left" w:pos="7371"/>
        </w:tabs>
        <w:ind w:left="0"/>
        <w:rPr>
          <w:color w:val="FF0000"/>
          <w:sz w:val="22"/>
          <w:szCs w:val="22"/>
        </w:rPr>
      </w:pPr>
      <w:r w:rsidRPr="00364A7A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5D3EB4" w:rsidRPr="00364A7A">
        <w:rPr>
          <w:color w:val="FF0000"/>
          <w:sz w:val="22"/>
          <w:szCs w:val="22"/>
        </w:rPr>
        <w:t xml:space="preserve">                               </w:t>
      </w:r>
    </w:p>
    <w:p w14:paraId="1446D11A" w14:textId="5A77CA02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Umowa nr ...................</w:t>
      </w:r>
    </w:p>
    <w:p w14:paraId="7BD09534" w14:textId="77777777" w:rsidR="00364A7A" w:rsidRPr="00364A7A" w:rsidRDefault="00364A7A" w:rsidP="00364A7A">
      <w:pPr>
        <w:rPr>
          <w:sz w:val="22"/>
          <w:szCs w:val="22"/>
        </w:rPr>
      </w:pPr>
    </w:p>
    <w:p w14:paraId="0BF8E607" w14:textId="03C99829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zawarta w dniu ............... we Fromborku, pomiędzy: </w:t>
      </w:r>
    </w:p>
    <w:p w14:paraId="669D5104" w14:textId="77777777" w:rsidR="00364A7A" w:rsidRPr="00364A7A" w:rsidRDefault="00364A7A" w:rsidP="00364A7A">
      <w:pPr>
        <w:rPr>
          <w:sz w:val="22"/>
          <w:szCs w:val="22"/>
        </w:rPr>
      </w:pPr>
    </w:p>
    <w:p w14:paraId="3C39E251" w14:textId="214A11AA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Gminą Frombork reprezentowaną przez: </w:t>
      </w:r>
    </w:p>
    <w:p w14:paraId="13AC0B6E" w14:textId="3335C3D5" w:rsidR="00364A7A" w:rsidRPr="00364A7A" w:rsidRDefault="00DF414D" w:rsidP="00DF414D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Panią Sylwię Mechlińską Dyrektora Zespołu Szkół we Fromborku </w:t>
      </w:r>
    </w:p>
    <w:p w14:paraId="4A3F31CF" w14:textId="5D86431B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Przy kontrasygnacie </w:t>
      </w:r>
      <w:r w:rsidR="00DF414D">
        <w:rPr>
          <w:sz w:val="22"/>
          <w:szCs w:val="22"/>
        </w:rPr>
        <w:t>głównego księgowego  Zespołu Szkół we Fromborku</w:t>
      </w:r>
      <w:r w:rsidRPr="00364A7A">
        <w:rPr>
          <w:sz w:val="22"/>
          <w:szCs w:val="22"/>
        </w:rPr>
        <w:t xml:space="preserve"> - </w:t>
      </w:r>
      <w:r w:rsidR="00DF414D">
        <w:rPr>
          <w:sz w:val="22"/>
          <w:szCs w:val="22"/>
        </w:rPr>
        <w:t xml:space="preserve"> Pani Doroty Stankiewicz</w:t>
      </w:r>
    </w:p>
    <w:p w14:paraId="7566AA89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Zamawiającym, a: </w:t>
      </w:r>
    </w:p>
    <w:p w14:paraId="7EA94FE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 z siedzibą w ........................, ul. ............................. NIP ......................... REGON .............................</w:t>
      </w:r>
    </w:p>
    <w:p w14:paraId="406ABD10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reprezentowanym przez: </w:t>
      </w:r>
    </w:p>
    <w:p w14:paraId="59E3E38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69DA923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zwanym w treści umowy Wykonawcą. </w:t>
      </w:r>
    </w:p>
    <w:p w14:paraId="56A4D336" w14:textId="77777777" w:rsidR="00364A7A" w:rsidRPr="00364A7A" w:rsidRDefault="00364A7A" w:rsidP="00364A7A">
      <w:pPr>
        <w:rPr>
          <w:sz w:val="22"/>
          <w:szCs w:val="22"/>
        </w:rPr>
      </w:pPr>
    </w:p>
    <w:p w14:paraId="396E626E" w14:textId="0E2904A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1</w:t>
      </w:r>
    </w:p>
    <w:p w14:paraId="5AC2F113" w14:textId="77777777" w:rsidR="00364A7A" w:rsidRPr="00364A7A" w:rsidRDefault="00364A7A" w:rsidP="00DF414D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Podstawa umowy</w:t>
      </w:r>
    </w:p>
    <w:p w14:paraId="03A73AF3" w14:textId="57909DE0" w:rsidR="00364A7A" w:rsidRPr="00DF414D" w:rsidRDefault="00364A7A" w:rsidP="00DF414D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DF414D">
        <w:rPr>
          <w:sz w:val="22"/>
          <w:szCs w:val="22"/>
        </w:rPr>
        <w:t>Umowa niniejsza została zawarta w rezultacie postępowania zgodnie z art. 4 pkt 8 Ustawy Prawo zamówień publicznych – „ustawy PZP” (Dz. U. z 2018 poz. 1986</w:t>
      </w:r>
      <w:r w:rsidR="00D26A58" w:rsidRPr="00DF414D">
        <w:rPr>
          <w:sz w:val="22"/>
          <w:szCs w:val="22"/>
        </w:rPr>
        <w:t xml:space="preserve"> ze zm.</w:t>
      </w:r>
      <w:r w:rsidRPr="00DF414D">
        <w:rPr>
          <w:sz w:val="22"/>
          <w:szCs w:val="22"/>
        </w:rPr>
        <w:t xml:space="preserve"> ) oraz Wytycznymi w zakresie kwalifikowalności wydatków w ramach Europejskiego Funduszu Rozwoju Regionalnego, Europejskiego Funduszu Społecznego oraz Funduszu Spójności na lata 2014 – 2020 – „wytycznych </w:t>
      </w:r>
      <w:proofErr w:type="spellStart"/>
      <w:r w:rsidRPr="00DF414D">
        <w:rPr>
          <w:sz w:val="22"/>
          <w:szCs w:val="22"/>
        </w:rPr>
        <w:t>ws</w:t>
      </w:r>
      <w:proofErr w:type="spellEnd"/>
      <w:r w:rsidRPr="00DF414D">
        <w:rPr>
          <w:sz w:val="22"/>
          <w:szCs w:val="22"/>
        </w:rPr>
        <w:t xml:space="preserve"> kwalifikowalności wydatków”.</w:t>
      </w:r>
    </w:p>
    <w:p w14:paraId="418D35F9" w14:textId="22B1E139" w:rsidR="00364A7A" w:rsidRPr="00DF414D" w:rsidRDefault="00364A7A" w:rsidP="00DF414D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Zakup pomocy dydaktycznych z niniejszej umowy współfinansowany jest ze środków Unii Europejskiej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>w ramach Europejskiego Funduszu Społecznego w związku z realizacją projektu: Szkoła przyszłości - rozwijamy kompetencje kluczowe uczniów Szkoły Podstawowej we Fromborku.</w:t>
      </w:r>
    </w:p>
    <w:p w14:paraId="615C660D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0C3DD56" w14:textId="095D8F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2</w:t>
      </w:r>
    </w:p>
    <w:p w14:paraId="650EF33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Przedmiot umowy, termin dostawy i cena</w:t>
      </w:r>
    </w:p>
    <w:p w14:paraId="0994C5E5" w14:textId="4257F0C7" w:rsidR="00364A7A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Wykonawca zobowiązuje się do dostarczenia przedmiotu dostawy- </w:t>
      </w:r>
      <w:r w:rsidR="00E20442" w:rsidRPr="00DF414D">
        <w:rPr>
          <w:sz w:val="22"/>
          <w:szCs w:val="22"/>
        </w:rPr>
        <w:t>sprzętu komputerowego/ sprzętu multimedialnego/ pomocy multimedialnych*</w:t>
      </w:r>
      <w:r w:rsidRPr="00DF414D">
        <w:rPr>
          <w:sz w:val="22"/>
          <w:szCs w:val="22"/>
        </w:rPr>
        <w:t xml:space="preserve"> , zwanego dalej „towarem”, zgodnie z ofertą z dnia … 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 xml:space="preserve">w terminie  </w:t>
      </w:r>
      <w:r w:rsidR="00DF414D">
        <w:rPr>
          <w:sz w:val="22"/>
          <w:szCs w:val="22"/>
        </w:rPr>
        <w:t>30</w:t>
      </w:r>
      <w:r w:rsidRPr="00DF414D">
        <w:rPr>
          <w:sz w:val="22"/>
          <w:szCs w:val="22"/>
        </w:rPr>
        <w:t xml:space="preserve"> dni od dnia podpisania umowy.</w:t>
      </w:r>
      <w:r w:rsidR="00C43A8C" w:rsidRPr="00DF414D">
        <w:rPr>
          <w:sz w:val="22"/>
          <w:szCs w:val="22"/>
        </w:rPr>
        <w:t xml:space="preserve"> (*niepotrzebne skreślić)</w:t>
      </w:r>
    </w:p>
    <w:p w14:paraId="2B7897EB" w14:textId="711B8CDD" w:rsidR="00364A7A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Wykonawca udziela gwarancji  i rękojmi na zakupiony towar  - </w:t>
      </w:r>
      <w:r w:rsidR="00E20442" w:rsidRPr="00DF414D">
        <w:rPr>
          <w:sz w:val="22"/>
          <w:szCs w:val="22"/>
        </w:rPr>
        <w:t>zgodnie z zapisami zapytania ofertowego.</w:t>
      </w:r>
    </w:p>
    <w:p w14:paraId="4C68CEEA" w14:textId="1ED2678C" w:rsidR="00364A7A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>Wraz z towarem wykonawca przekaże zamawiającemu wszelkie dokumenty gwarancyjne, instrukcje obsługi w języku polskim i inne związane z towarem (tam gdzie to dotyczy).</w:t>
      </w:r>
    </w:p>
    <w:p w14:paraId="6BD6B7DA" w14:textId="67F47120" w:rsidR="00364A7A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>Towar określony w ust. 1 dostarczony zostanie transportem Wykonawcy i na jego koszt na następujące adresy:</w:t>
      </w:r>
    </w:p>
    <w:p w14:paraId="27582606" w14:textId="437B0BD6" w:rsidR="00364A7A" w:rsidRPr="00DF414D" w:rsidRDefault="00364A7A" w:rsidP="00DF414D">
      <w:pPr>
        <w:pStyle w:val="Akapitzlist"/>
        <w:ind w:left="720"/>
        <w:rPr>
          <w:sz w:val="22"/>
          <w:szCs w:val="22"/>
        </w:rPr>
      </w:pPr>
      <w:r w:rsidRPr="00DF414D">
        <w:rPr>
          <w:sz w:val="22"/>
          <w:szCs w:val="22"/>
        </w:rPr>
        <w:t>- ……………………………………………………………</w:t>
      </w:r>
    </w:p>
    <w:p w14:paraId="14ED78EB" w14:textId="1F6B8727" w:rsidR="008E5663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Cena brutto za zadanie wynosi: ...................... (słownie: ......................... ). </w:t>
      </w:r>
    </w:p>
    <w:p w14:paraId="5E1B776F" w14:textId="42BCE87F" w:rsidR="00E20442" w:rsidRPr="006213DA" w:rsidRDefault="00E20442" w:rsidP="00DF414D">
      <w:pPr>
        <w:pStyle w:val="Akapitzlist"/>
        <w:numPr>
          <w:ilvl w:val="1"/>
          <w:numId w:val="16"/>
        </w:numPr>
        <w:suppressAutoHyphens/>
      </w:pPr>
      <w:r>
        <w:t>Dla części</w:t>
      </w:r>
      <w:r w:rsidRPr="006213DA">
        <w:t xml:space="preserve"> </w:t>
      </w:r>
      <w:r>
        <w:t>sprzęt komputerowy*-</w:t>
      </w:r>
      <w:r w:rsidRPr="006213DA">
        <w:t xml:space="preserve">  kwota ............................... zł netto + podatek VAT </w:t>
      </w:r>
      <w:r w:rsidR="00DF414D">
        <w:br/>
      </w:r>
      <w:r w:rsidRPr="006213DA">
        <w:t>w k</w:t>
      </w:r>
      <w:r>
        <w:t>wocie...................... zł;</w:t>
      </w:r>
      <w:r w:rsidRPr="006213DA">
        <w:t xml:space="preserve"> r</w:t>
      </w:r>
      <w:r>
        <w:t>ozliczona w sposób następujący:</w:t>
      </w:r>
    </w:p>
    <w:p w14:paraId="5EC1CFF7" w14:textId="77777777" w:rsidR="00E20442" w:rsidRDefault="00E20442" w:rsidP="00DF414D">
      <w:pPr>
        <w:pStyle w:val="Akapitzlist"/>
        <w:numPr>
          <w:ilvl w:val="1"/>
          <w:numId w:val="16"/>
        </w:numPr>
        <w:suppressAutoHyphens/>
      </w:pPr>
      <w:r w:rsidRPr="006213DA">
        <w:t>- kwota ...................................zł netto, podatek VAT rozliczony w ramach odwrotnego obciążenia.</w:t>
      </w:r>
    </w:p>
    <w:p w14:paraId="4C540D1F" w14:textId="643020AF" w:rsidR="00E20442" w:rsidRDefault="00E20442" w:rsidP="00DF414D">
      <w:pPr>
        <w:pStyle w:val="Akapitzlist"/>
        <w:numPr>
          <w:ilvl w:val="1"/>
          <w:numId w:val="16"/>
        </w:numPr>
        <w:suppressAutoHyphens/>
      </w:pPr>
      <w:r w:rsidRPr="006213DA">
        <w:t>Dla części</w:t>
      </w:r>
      <w:r>
        <w:t xml:space="preserve"> sprzęt multimedialny</w:t>
      </w:r>
      <w:r w:rsidRPr="006213DA">
        <w:t>*</w:t>
      </w:r>
      <w:r>
        <w:t xml:space="preserve">- </w:t>
      </w:r>
      <w:r w:rsidRPr="006213DA">
        <w:t xml:space="preserve">kwota ............................... zł netto + podatek VAT </w:t>
      </w:r>
      <w:r w:rsidR="00DF414D">
        <w:br/>
      </w:r>
      <w:r w:rsidRPr="006213DA">
        <w:t>w kwocie...................... zł;</w:t>
      </w:r>
    </w:p>
    <w:p w14:paraId="3C2184EC" w14:textId="2562BD88" w:rsidR="00E20442" w:rsidRDefault="00E20442" w:rsidP="00DF414D">
      <w:pPr>
        <w:pStyle w:val="Akapitzlist"/>
        <w:numPr>
          <w:ilvl w:val="1"/>
          <w:numId w:val="16"/>
        </w:numPr>
        <w:suppressAutoHyphens/>
      </w:pPr>
      <w:r>
        <w:t xml:space="preserve">Dla części pomoce multimedialne*- </w:t>
      </w:r>
      <w:r w:rsidRPr="006213DA">
        <w:t xml:space="preserve">kwota ............................... zł netto + podatek VAT </w:t>
      </w:r>
      <w:r w:rsidR="00DF414D">
        <w:br/>
      </w:r>
      <w:r w:rsidRPr="006213DA">
        <w:t>w kwocie...................... zł;</w:t>
      </w:r>
    </w:p>
    <w:p w14:paraId="4F8848A9" w14:textId="4A731567" w:rsidR="00E20442" w:rsidRPr="00DF414D" w:rsidRDefault="00C43A8C" w:rsidP="00DF414D">
      <w:pPr>
        <w:pStyle w:val="Akapitzlist"/>
        <w:suppressAutoHyphens/>
        <w:ind w:left="720"/>
        <w:rPr>
          <w:i/>
          <w:sz w:val="16"/>
          <w:szCs w:val="16"/>
        </w:rPr>
      </w:pPr>
      <w:r w:rsidRPr="00DF414D">
        <w:rPr>
          <w:i/>
          <w:sz w:val="16"/>
          <w:szCs w:val="16"/>
        </w:rPr>
        <w:t>*niepotrzebne skreślić</w:t>
      </w:r>
    </w:p>
    <w:p w14:paraId="7BB78985" w14:textId="58CB93AF" w:rsidR="00364A7A" w:rsidRPr="00DF414D" w:rsidRDefault="00364A7A" w:rsidP="00DF414D">
      <w:pPr>
        <w:pStyle w:val="Akapitzlist"/>
        <w:ind w:left="720"/>
        <w:rPr>
          <w:sz w:val="22"/>
          <w:szCs w:val="22"/>
        </w:rPr>
      </w:pPr>
      <w:r w:rsidRPr="00DF414D">
        <w:rPr>
          <w:sz w:val="22"/>
          <w:szCs w:val="22"/>
        </w:rPr>
        <w:t xml:space="preserve">Cena zawiera wszystkie koszty związane z wykonaniem zamówienia oraz warunkami stawianymi przez Zamawiającego, w tym podatek od towarów i usług, podatek akcyzowy, koszt załadunku, rozładunku oraz opusty, rabaty, koszty transportu do bezpośredniego użytkownika, opakowania. </w:t>
      </w:r>
    </w:p>
    <w:p w14:paraId="4B23AF3F" w14:textId="1CF0ECBB" w:rsidR="00364A7A" w:rsidRPr="00DF414D" w:rsidRDefault="00364A7A" w:rsidP="00DF414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Zamawiający zastrzega sobie prawo do wglądu do dokumentów Wykonawcy związanych z realizowanym Projektem, w tym dokumentów finansowych. </w:t>
      </w:r>
    </w:p>
    <w:p w14:paraId="3306EE8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1485E19" w14:textId="77777777" w:rsidR="00E20442" w:rsidRDefault="00E20442" w:rsidP="00364A7A">
      <w:pPr>
        <w:jc w:val="center"/>
        <w:rPr>
          <w:sz w:val="22"/>
          <w:szCs w:val="22"/>
        </w:rPr>
      </w:pPr>
    </w:p>
    <w:p w14:paraId="204EAE70" w14:textId="77777777" w:rsidR="00E20442" w:rsidRDefault="00E20442" w:rsidP="00364A7A">
      <w:pPr>
        <w:jc w:val="center"/>
        <w:rPr>
          <w:sz w:val="22"/>
          <w:szCs w:val="22"/>
        </w:rPr>
      </w:pPr>
    </w:p>
    <w:p w14:paraId="6E82AE57" w14:textId="77777777" w:rsidR="00D26A58" w:rsidRDefault="00D26A58" w:rsidP="00364A7A">
      <w:pPr>
        <w:jc w:val="center"/>
        <w:rPr>
          <w:sz w:val="22"/>
          <w:szCs w:val="22"/>
        </w:rPr>
      </w:pPr>
    </w:p>
    <w:p w14:paraId="2BF8DD46" w14:textId="5C42173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3</w:t>
      </w:r>
    </w:p>
    <w:p w14:paraId="054D9D6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Odbiór towaru</w:t>
      </w:r>
    </w:p>
    <w:p w14:paraId="0D9D0DA8" w14:textId="3FB10730" w:rsidR="00364A7A" w:rsidRPr="00DF414D" w:rsidRDefault="00364A7A" w:rsidP="00DF414D">
      <w:pPr>
        <w:pStyle w:val="Akapitzlist"/>
        <w:numPr>
          <w:ilvl w:val="0"/>
          <w:numId w:val="18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Ilościowego i technicznego odbioru towaru dokona upoważniony przedstawiciel Zamawiającego przy udziale Placówki, do której towar ma być dostarczony.</w:t>
      </w:r>
    </w:p>
    <w:p w14:paraId="5D219C34" w14:textId="0FA16B94" w:rsidR="00364A7A" w:rsidRPr="00DF414D" w:rsidRDefault="00364A7A" w:rsidP="00DF414D">
      <w:pPr>
        <w:pStyle w:val="Akapitzlist"/>
        <w:numPr>
          <w:ilvl w:val="0"/>
          <w:numId w:val="18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Odbiór towaru zostanie potwierdzony protokołem, podpisanym przez przedstawicieli każdej ze stron.</w:t>
      </w:r>
    </w:p>
    <w:p w14:paraId="6D725D3D" w14:textId="2E950CE4" w:rsidR="00364A7A" w:rsidRPr="00DF414D" w:rsidRDefault="00364A7A" w:rsidP="00DF414D">
      <w:pPr>
        <w:pStyle w:val="Akapitzlist"/>
        <w:numPr>
          <w:ilvl w:val="0"/>
          <w:numId w:val="18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 xml:space="preserve">Osoby odpowiedzialne za odbiór towaru oraz podpisywanie protokołów odbioru: po stronie Zamawiającego – ……………………… , po stronie Wykonawcy - .............................. .  </w:t>
      </w:r>
    </w:p>
    <w:p w14:paraId="576FF202" w14:textId="77777777" w:rsidR="00364A7A" w:rsidRPr="00364A7A" w:rsidRDefault="00364A7A" w:rsidP="00364A7A">
      <w:pPr>
        <w:rPr>
          <w:sz w:val="22"/>
          <w:szCs w:val="22"/>
        </w:rPr>
      </w:pPr>
    </w:p>
    <w:p w14:paraId="7CA41283" w14:textId="4BC6D3E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4</w:t>
      </w:r>
    </w:p>
    <w:p w14:paraId="3D6718FC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finansowe i handlowe</w:t>
      </w:r>
    </w:p>
    <w:p w14:paraId="37365CE1" w14:textId="580DC9B8" w:rsidR="00364A7A" w:rsidRPr="00DF414D" w:rsidRDefault="00364A7A" w:rsidP="00DF414D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Zamawiający ureguluje należność za wykonanie przedmiotu zamówienia w formie przelewu na rachunek wskazany na fakturze wystawionej na podstawie protokołu odbioru potwierdzającego zgodność dostawy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>z wymaganiami określonymi niniejszą umową w terminie 14 dni od daty prawidłowo wystawionej faktury przez Zamawiającego, z ustawowymi odsetkami w razie uchybienia terminu płatności.</w:t>
      </w:r>
    </w:p>
    <w:p w14:paraId="3B95FBB4" w14:textId="36B4329F" w:rsidR="00364A7A" w:rsidRPr="00DF414D" w:rsidRDefault="00364A7A" w:rsidP="00DF414D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Zamawiający oświadcza, że jest płatnikiem podatku od towarów i usług i posiada NIP: . </w:t>
      </w:r>
    </w:p>
    <w:p w14:paraId="03E60BAD" w14:textId="5BE783B2" w:rsidR="00364A7A" w:rsidRPr="00DF414D" w:rsidRDefault="00364A7A" w:rsidP="00DF414D">
      <w:pPr>
        <w:pStyle w:val="Akapitzlist"/>
        <w:numPr>
          <w:ilvl w:val="0"/>
          <w:numId w:val="21"/>
        </w:numPr>
        <w:rPr>
          <w:color w:val="FF0000"/>
          <w:sz w:val="22"/>
          <w:szCs w:val="22"/>
        </w:rPr>
      </w:pPr>
      <w:r w:rsidRPr="00DF414D">
        <w:rPr>
          <w:sz w:val="22"/>
          <w:szCs w:val="22"/>
        </w:rPr>
        <w:t xml:space="preserve">Wykonawca oświadcza, że jest płatnikiem podatku od towarów i usług i posiada NIP: .................... </w:t>
      </w:r>
      <w:r w:rsidRPr="00DF414D">
        <w:rPr>
          <w:color w:val="FF0000"/>
          <w:sz w:val="22"/>
          <w:szCs w:val="22"/>
        </w:rPr>
        <w:t xml:space="preserve">. </w:t>
      </w:r>
    </w:p>
    <w:p w14:paraId="56E2C5BF" w14:textId="77777777" w:rsidR="00364A7A" w:rsidRDefault="00364A7A" w:rsidP="00364A7A">
      <w:pPr>
        <w:rPr>
          <w:color w:val="FF0000"/>
          <w:sz w:val="22"/>
          <w:szCs w:val="22"/>
        </w:rPr>
      </w:pPr>
    </w:p>
    <w:p w14:paraId="2B5A92D0" w14:textId="6CC1839B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5</w:t>
      </w:r>
    </w:p>
    <w:p w14:paraId="4CBEFA6C" w14:textId="54C914B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Odstąpienie od umowy</w:t>
      </w:r>
    </w:p>
    <w:p w14:paraId="5599D84D" w14:textId="787D26FB" w:rsidR="00364A7A" w:rsidRPr="00DF414D" w:rsidRDefault="00364A7A" w:rsidP="00DF414D">
      <w:pPr>
        <w:pStyle w:val="Akapitzlist"/>
        <w:numPr>
          <w:ilvl w:val="0"/>
          <w:numId w:val="22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Zamawiający może odstąpić od umowy w następujących przypadkach:</w:t>
      </w:r>
    </w:p>
    <w:p w14:paraId="0A0BDE5D" w14:textId="0BC8FE72" w:rsidR="00364A7A" w:rsidRPr="00DF414D" w:rsidRDefault="00364A7A" w:rsidP="00DF414D">
      <w:pPr>
        <w:pStyle w:val="Akapitzlist"/>
        <w:numPr>
          <w:ilvl w:val="1"/>
          <w:numId w:val="22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 xml:space="preserve">jeżeli Wykonawca nie podjął wykonania obowiązków wynikających z niniejszej umowy lub przerwał ich wykonanie z przyczyn leżących po stronie Wykonawcy, w okresie dłuższym niż </w:t>
      </w:r>
      <w:r w:rsidR="00E20442" w:rsidRPr="00DF414D">
        <w:rPr>
          <w:sz w:val="22"/>
          <w:szCs w:val="22"/>
        </w:rPr>
        <w:t>20</w:t>
      </w:r>
      <w:r w:rsidRPr="00DF414D">
        <w:rPr>
          <w:sz w:val="22"/>
          <w:szCs w:val="22"/>
        </w:rPr>
        <w:t xml:space="preserve"> dni;</w:t>
      </w:r>
    </w:p>
    <w:p w14:paraId="045E47D7" w14:textId="56DEE79A" w:rsidR="00364A7A" w:rsidRPr="00DF414D" w:rsidRDefault="00364A7A" w:rsidP="00DF414D">
      <w:pPr>
        <w:pStyle w:val="Akapitzlist"/>
        <w:numPr>
          <w:ilvl w:val="1"/>
          <w:numId w:val="22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 xml:space="preserve">w razie wystąpienia istotnej zmiany okoliczności powodującej, że wykonanie umowy nie leży w interesie    publicznym, czego nie można było przewidzieć w chwili zawarcia umowy; </w:t>
      </w:r>
    </w:p>
    <w:p w14:paraId="2FF6C378" w14:textId="6352729F" w:rsidR="00364A7A" w:rsidRPr="00DF414D" w:rsidRDefault="00364A7A" w:rsidP="00DF414D">
      <w:pPr>
        <w:pStyle w:val="Akapitzlist"/>
        <w:numPr>
          <w:ilvl w:val="1"/>
          <w:numId w:val="22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w razie nieotrzymania przez Zamawiającego środków budżetowych od właściwego dysponenta, koniecznych  do realizacji niniejszej umowy.</w:t>
      </w:r>
    </w:p>
    <w:p w14:paraId="28B5AD8F" w14:textId="3C955C58" w:rsidR="00364A7A" w:rsidRPr="00DF414D" w:rsidRDefault="00364A7A" w:rsidP="00DF414D">
      <w:pPr>
        <w:pStyle w:val="Akapitzlist"/>
        <w:numPr>
          <w:ilvl w:val="0"/>
          <w:numId w:val="22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 xml:space="preserve">Odstąpienie od umowy wymaga formy pisemnej i winno być dokonane w terminie 14 dni od powzięcia informacji o okolicznościach stanowiących podstawę do odstąpienia. </w:t>
      </w:r>
    </w:p>
    <w:p w14:paraId="5CD00E0E" w14:textId="77777777" w:rsidR="00364A7A" w:rsidRPr="00364A7A" w:rsidRDefault="00364A7A" w:rsidP="00364A7A">
      <w:pPr>
        <w:rPr>
          <w:sz w:val="22"/>
          <w:szCs w:val="22"/>
        </w:rPr>
      </w:pPr>
    </w:p>
    <w:p w14:paraId="34B81763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6</w:t>
      </w:r>
    </w:p>
    <w:p w14:paraId="156604D0" w14:textId="412C92A3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Kary umowne</w:t>
      </w:r>
    </w:p>
    <w:p w14:paraId="05D35CDC" w14:textId="748EE789" w:rsidR="00364A7A" w:rsidRPr="00DF414D" w:rsidRDefault="00364A7A" w:rsidP="00DF414D">
      <w:pPr>
        <w:pStyle w:val="Akapitzlist"/>
        <w:numPr>
          <w:ilvl w:val="0"/>
          <w:numId w:val="24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W przypadku niewykonania lub nieterminowego wykonania przedmiotu umowy Wykonawca zapłaci Zamawiającemu kary umowne:</w:t>
      </w:r>
    </w:p>
    <w:p w14:paraId="189E075E" w14:textId="6B7BF81E" w:rsidR="00364A7A" w:rsidRPr="00DF414D" w:rsidRDefault="00364A7A" w:rsidP="00DF414D">
      <w:pPr>
        <w:pStyle w:val="Akapitzlist"/>
        <w:numPr>
          <w:ilvl w:val="1"/>
          <w:numId w:val="24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w wysokości 20% wartości przedmiotu umowy określonej w § 2 ust. 5,   gdy Zamawiający odstąpi od umowy z powodu okoliczności za które odpowiada Wykonawca,</w:t>
      </w:r>
    </w:p>
    <w:p w14:paraId="018D5168" w14:textId="2F75149B" w:rsidR="00364A7A" w:rsidRPr="00DF414D" w:rsidRDefault="00364A7A" w:rsidP="00DF414D">
      <w:pPr>
        <w:pStyle w:val="Akapitzlist"/>
        <w:numPr>
          <w:ilvl w:val="1"/>
          <w:numId w:val="24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w wysokości 0,2% wartości przedmiotu umowy  określonej w § 2 ust. 5,  nie dostarczonego w terminie za każdy dzień zwłoki,</w:t>
      </w:r>
    </w:p>
    <w:p w14:paraId="2578B55C" w14:textId="6ABBF294" w:rsidR="00364A7A" w:rsidRPr="00DF414D" w:rsidRDefault="00364A7A" w:rsidP="00DF414D">
      <w:pPr>
        <w:pStyle w:val="Akapitzlist"/>
        <w:numPr>
          <w:ilvl w:val="1"/>
          <w:numId w:val="24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za opóźnienie w usunięciu wad stwierdzonych przy odbiorze i okresie gwarancji -  2% wartości umownej towaru dostarczonego z wadami za każdy dzień zwłoki, jednak nie więcej niż 20% wartości towaru dostarczonego z wadą.</w:t>
      </w:r>
    </w:p>
    <w:p w14:paraId="22D25534" w14:textId="4B9BA9EB" w:rsidR="00364A7A" w:rsidRPr="00DF414D" w:rsidRDefault="00364A7A" w:rsidP="00DF414D">
      <w:pPr>
        <w:pStyle w:val="Akapitzlist"/>
        <w:numPr>
          <w:ilvl w:val="0"/>
          <w:numId w:val="24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Zamawiający zapłaci Wykonawcy kary umowne:</w:t>
      </w:r>
    </w:p>
    <w:p w14:paraId="7A1B7581" w14:textId="550E6247" w:rsidR="00364A7A" w:rsidRPr="00DF414D" w:rsidRDefault="00364A7A" w:rsidP="00DF414D">
      <w:pPr>
        <w:pStyle w:val="Akapitzlist"/>
        <w:numPr>
          <w:ilvl w:val="1"/>
          <w:numId w:val="24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w wysokości 20% wartości przedmiotu umowy określonej w § 2 ust. 5 ,   gdy Wykonawca odstąpi od umowy z powodu okoliczności za które odpowiada Zamawiający,</w:t>
      </w:r>
    </w:p>
    <w:p w14:paraId="4C4B033D" w14:textId="64E62E5E" w:rsidR="00DF414D" w:rsidRDefault="00DF414D" w:rsidP="00DF414D">
      <w:pPr>
        <w:pStyle w:val="Akapitzlist"/>
        <w:numPr>
          <w:ilvl w:val="0"/>
          <w:numId w:val="24"/>
        </w:numPr>
        <w:ind w:left="709"/>
        <w:rPr>
          <w:sz w:val="22"/>
          <w:szCs w:val="22"/>
        </w:rPr>
      </w:pPr>
      <w:r>
        <w:rPr>
          <w:sz w:val="22"/>
          <w:szCs w:val="22"/>
        </w:rPr>
        <w:t>Zamawiają</w:t>
      </w:r>
      <w:r w:rsidR="00364A7A" w:rsidRPr="00DF414D">
        <w:rPr>
          <w:sz w:val="22"/>
          <w:szCs w:val="22"/>
        </w:rPr>
        <w:t>cy może dochodzić na zasadach ogólnych odszkodowań przewyższających kary umowne.</w:t>
      </w:r>
    </w:p>
    <w:p w14:paraId="32240E68" w14:textId="13720CA5" w:rsidR="00364A7A" w:rsidRPr="00DF414D" w:rsidRDefault="00364A7A" w:rsidP="00DF414D">
      <w:pPr>
        <w:pStyle w:val="Akapitzlist"/>
        <w:numPr>
          <w:ilvl w:val="0"/>
          <w:numId w:val="24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 xml:space="preserve">Zamawiający zastrzega możliwość potrącenia kary umownej </w:t>
      </w:r>
      <w:r w:rsidR="00DF414D">
        <w:rPr>
          <w:sz w:val="22"/>
          <w:szCs w:val="22"/>
        </w:rPr>
        <w:t>z</w:t>
      </w:r>
      <w:r w:rsidRPr="00DF414D">
        <w:rPr>
          <w:sz w:val="22"/>
          <w:szCs w:val="22"/>
        </w:rPr>
        <w:t xml:space="preserve"> wynagrodzenia Wykonawcy.</w:t>
      </w:r>
    </w:p>
    <w:p w14:paraId="2C498C4A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C97CAE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7</w:t>
      </w:r>
    </w:p>
    <w:p w14:paraId="0650A9FD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Zmiana umowy</w:t>
      </w:r>
    </w:p>
    <w:p w14:paraId="5F95F1C0" w14:textId="3540D74E" w:rsidR="00364A7A" w:rsidRPr="00DF414D" w:rsidRDefault="00364A7A" w:rsidP="00DF414D">
      <w:pPr>
        <w:pStyle w:val="Akapitzlist"/>
        <w:numPr>
          <w:ilvl w:val="0"/>
          <w:numId w:val="26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 xml:space="preserve">Zawarta umowa może zostać zmienia w zakresie określonym w ust. 2. za obopólnym porozumieniem stron na uprzedni  pisemny wniosek jednej z nich. </w:t>
      </w:r>
    </w:p>
    <w:p w14:paraId="16683E5A" w14:textId="443E968A" w:rsidR="00364A7A" w:rsidRPr="00DF414D" w:rsidRDefault="00364A7A" w:rsidP="00DF414D">
      <w:pPr>
        <w:pStyle w:val="Akapitzlist"/>
        <w:numPr>
          <w:ilvl w:val="0"/>
          <w:numId w:val="26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 xml:space="preserve">Dopuszczalne są następujące przypadki i warunki zmiany umowy: </w:t>
      </w:r>
    </w:p>
    <w:p w14:paraId="382CAFE1" w14:textId="24008458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 xml:space="preserve">zmniejszenie zakresu przedmiotu zamówienia, gdy jego wykonanie w pierwotnym zakresie nie leży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 xml:space="preserve">w interesie Zamawiającego w granicach uzasadnionego interesu Zamawiającego, </w:t>
      </w:r>
    </w:p>
    <w:p w14:paraId="25641286" w14:textId="3C15E110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lastRenderedPageBreak/>
        <w:t xml:space="preserve">zmiany wysokości wynagrodzenia umownego w związku z okolicznościami wymienionymi w pkt 2.1.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 xml:space="preserve">w zakresie nie powodującym zwiększenia wynagrodzenia Wykonawcy określonego w niniejszej umowie, </w:t>
      </w:r>
    </w:p>
    <w:p w14:paraId="0B27529C" w14:textId="5C683193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 xml:space="preserve">zmiany wysokości wynagrodzenia w związku ze zmianą wysokości podatku VAT w przypadku zmiany przepisów ( tylko w przypadku zmniejszenia), </w:t>
      </w:r>
    </w:p>
    <w:p w14:paraId="7E98D96C" w14:textId="03944971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 xml:space="preserve">zmiany terminu realizacji przedmiotu zamówienia, w przypadku: </w:t>
      </w:r>
    </w:p>
    <w:p w14:paraId="48DA11A0" w14:textId="680F106C" w:rsidR="00364A7A" w:rsidRPr="00DF414D" w:rsidRDefault="00DF414D" w:rsidP="00DF414D">
      <w:pPr>
        <w:pStyle w:val="Akapitzlist"/>
        <w:numPr>
          <w:ilvl w:val="2"/>
          <w:numId w:val="26"/>
        </w:num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4A7A" w:rsidRPr="00DF414D">
        <w:rPr>
          <w:sz w:val="22"/>
          <w:szCs w:val="22"/>
        </w:rPr>
        <w:t>gdy wykonanie zamówienia w określonym</w:t>
      </w:r>
      <w:r>
        <w:rPr>
          <w:sz w:val="22"/>
          <w:szCs w:val="22"/>
        </w:rPr>
        <w:t xml:space="preserve"> pierwotnie terminie nie leży w </w:t>
      </w:r>
      <w:r w:rsidR="00364A7A" w:rsidRPr="00DF414D">
        <w:rPr>
          <w:sz w:val="22"/>
          <w:szCs w:val="22"/>
        </w:rPr>
        <w:t xml:space="preserve">interesie Zamawiającego w zakresie uzasadnionego interesu Zamawiającego, </w:t>
      </w:r>
    </w:p>
    <w:p w14:paraId="70E2F7AC" w14:textId="7C4B72B9" w:rsidR="00364A7A" w:rsidRPr="00DF414D" w:rsidRDefault="00DF414D" w:rsidP="00DF414D">
      <w:pPr>
        <w:pStyle w:val="Akapitzlist"/>
        <w:numPr>
          <w:ilvl w:val="2"/>
          <w:numId w:val="26"/>
        </w:num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4A7A" w:rsidRPr="00DF414D">
        <w:rPr>
          <w:sz w:val="22"/>
          <w:szCs w:val="22"/>
        </w:rPr>
        <w:t xml:space="preserve">z powodu działania siły wyższej, uniemożliwiającej wykonanie dostawy w określonym pierwotnie terminie o czas działania siły wyższej oraz potrzebny do usunięcia skutków tego działania, </w:t>
      </w:r>
    </w:p>
    <w:p w14:paraId="4E446570" w14:textId="3FE89677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Możliwość zmiany towaru-  pomocy dydaktycznych na towar o lepszych parametrach w ramach utrzymanej ceny w przypadku gdy:</w:t>
      </w:r>
    </w:p>
    <w:p w14:paraId="30F45F84" w14:textId="0D126952" w:rsidR="00364A7A" w:rsidRPr="00DF414D" w:rsidRDefault="00364A7A" w:rsidP="00DF414D">
      <w:pPr>
        <w:pStyle w:val="Akapitzlist"/>
        <w:numPr>
          <w:ilvl w:val="2"/>
          <w:numId w:val="26"/>
        </w:numPr>
        <w:ind w:left="1701" w:hanging="556"/>
        <w:rPr>
          <w:sz w:val="22"/>
          <w:szCs w:val="22"/>
        </w:rPr>
      </w:pPr>
      <w:r w:rsidRPr="00DF414D">
        <w:rPr>
          <w:sz w:val="22"/>
          <w:szCs w:val="22"/>
        </w:rPr>
        <w:t>towar objęty zamówieniem  został wycofany z produkcji i zastąpiony innym o parametrach nie niższych niż wymagany przez Zamawiającego.</w:t>
      </w:r>
    </w:p>
    <w:p w14:paraId="2A011F06" w14:textId="2E64E94F" w:rsidR="00364A7A" w:rsidRPr="00DF414D" w:rsidRDefault="00364A7A" w:rsidP="00DF414D">
      <w:pPr>
        <w:pStyle w:val="Akapitzlist"/>
        <w:numPr>
          <w:ilvl w:val="1"/>
          <w:numId w:val="26"/>
        </w:numPr>
        <w:ind w:left="1134"/>
        <w:rPr>
          <w:sz w:val="22"/>
          <w:szCs w:val="22"/>
        </w:rPr>
      </w:pPr>
      <w:r w:rsidRPr="00DF414D">
        <w:rPr>
          <w:sz w:val="22"/>
          <w:szCs w:val="22"/>
        </w:rPr>
        <w:t>Zmiany są korzystne dla Zamawiającego.</w:t>
      </w:r>
    </w:p>
    <w:p w14:paraId="664E6BF3" w14:textId="0BF1D560" w:rsidR="00364A7A" w:rsidRPr="00DF414D" w:rsidRDefault="00364A7A" w:rsidP="00DF414D">
      <w:pPr>
        <w:pStyle w:val="Akapitzlist"/>
        <w:numPr>
          <w:ilvl w:val="0"/>
          <w:numId w:val="26"/>
        </w:numPr>
        <w:ind w:left="709"/>
        <w:rPr>
          <w:sz w:val="22"/>
          <w:szCs w:val="22"/>
        </w:rPr>
      </w:pPr>
      <w:r w:rsidRPr="00DF414D">
        <w:rPr>
          <w:sz w:val="22"/>
          <w:szCs w:val="22"/>
        </w:rPr>
        <w:t>Zmiany umowy wymagają pisemnej formy w postaci aneksu podpisanego przez Strony pod rygorem nieważności.</w:t>
      </w:r>
    </w:p>
    <w:p w14:paraId="69903E03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5DA7F924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100DC42E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8</w:t>
      </w:r>
    </w:p>
    <w:p w14:paraId="7B2BD3FA" w14:textId="5F31BF33" w:rsidR="00364A7A" w:rsidRPr="00364A7A" w:rsidRDefault="00DF414D" w:rsidP="00364A7A">
      <w:pPr>
        <w:jc w:val="center"/>
        <w:rPr>
          <w:sz w:val="22"/>
          <w:szCs w:val="22"/>
        </w:rPr>
      </w:pPr>
      <w:r>
        <w:rPr>
          <w:sz w:val="22"/>
          <w:szCs w:val="22"/>
        </w:rPr>
        <w:t>Klauzula RODO</w:t>
      </w:r>
    </w:p>
    <w:p w14:paraId="5B7011A8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1ADA0DE" w14:textId="28927C03" w:rsidR="00DF414D" w:rsidRPr="00D151F8" w:rsidRDefault="00DF414D" w:rsidP="00DF414D">
      <w:pPr>
        <w:pStyle w:val="Akapitzlist"/>
        <w:numPr>
          <w:ilvl w:val="0"/>
          <w:numId w:val="28"/>
        </w:numPr>
        <w:ind w:left="851"/>
        <w:contextualSpacing/>
      </w:pPr>
      <w:r w:rsidRPr="00D151F8">
        <w:t>administratorem Pani/Pana danych osobowych jest Gmina Frombork, ul. Młynarska 5a, 14-530 Frombork i Zespół Szkół we Fromborku, ul. Katedralna 9, 14-530 Frombork</w:t>
      </w:r>
      <w:r>
        <w:t>;</w:t>
      </w:r>
    </w:p>
    <w:p w14:paraId="23D7D518" w14:textId="77777777" w:rsidR="00DF414D" w:rsidRDefault="00DF414D" w:rsidP="00DF414D">
      <w:pPr>
        <w:pStyle w:val="Akapitzlist"/>
        <w:numPr>
          <w:ilvl w:val="0"/>
          <w:numId w:val="28"/>
        </w:numPr>
        <w:ind w:left="851"/>
        <w:contextualSpacing/>
      </w:pPr>
      <w:r w:rsidRPr="00D151F8">
        <w:t xml:space="preserve">inspektorem ochrony danych osobowych w Gminie Frombork i Zespole Szkół we Fromborku jest Pan Adam Wyrzykowski, kontakt: </w:t>
      </w:r>
      <w:hyperlink r:id="rId8" w:history="1">
        <w:r w:rsidRPr="00D151F8">
          <w:rPr>
            <w:rStyle w:val="Hipercze"/>
          </w:rPr>
          <w:t>iod.frombork@rodowsamorzadach.pl</w:t>
        </w:r>
      </w:hyperlink>
      <w:r w:rsidRPr="00D151F8">
        <w:t>;</w:t>
      </w:r>
    </w:p>
    <w:p w14:paraId="51C929C4" w14:textId="42E1D80B" w:rsidR="00DF414D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 xml:space="preserve">Pani/Pana dane osobowe przetwarzane będą na podstawie art. 6 ust. 1 lit. c RODO w celu związanym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 xml:space="preserve">z postępowaniem o udzielenie zamówienia publicznego prowadzonym w trybie </w:t>
      </w:r>
      <w:r w:rsidR="00D26A58" w:rsidRPr="00DF414D">
        <w:rPr>
          <w:sz w:val="22"/>
          <w:szCs w:val="22"/>
        </w:rPr>
        <w:t>rozeznania rynku o wartości poniżej 30 000 euro.</w:t>
      </w:r>
      <w:r w:rsidRPr="00DF414D">
        <w:rPr>
          <w:sz w:val="22"/>
          <w:szCs w:val="22"/>
        </w:rPr>
        <w:t>;</w:t>
      </w:r>
    </w:p>
    <w:p w14:paraId="7759C670" w14:textId="77777777" w:rsidR="00DF414D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>odbiorcami danych osobowych Wykonawcy będą osoby lub podmioty, którym udostępniona zostanie dokumentacja postępowania w oparciu o 13 i 14 ustawy  z dnia 06 września 2001r  o dostępie do informacji p</w:t>
      </w:r>
      <w:r w:rsidR="00E20442" w:rsidRPr="00DF414D">
        <w:rPr>
          <w:sz w:val="22"/>
          <w:szCs w:val="22"/>
        </w:rPr>
        <w:t>ublicznej (</w:t>
      </w:r>
      <w:proofErr w:type="spellStart"/>
      <w:r w:rsidR="00E20442" w:rsidRPr="00DF414D">
        <w:rPr>
          <w:sz w:val="22"/>
          <w:szCs w:val="22"/>
        </w:rPr>
        <w:t>t.j</w:t>
      </w:r>
      <w:proofErr w:type="spellEnd"/>
      <w:r w:rsidR="00E20442" w:rsidRPr="00DF414D">
        <w:rPr>
          <w:sz w:val="22"/>
          <w:szCs w:val="22"/>
        </w:rPr>
        <w:t>. Dz.  U.  z  2018  r. poz.  1330 ze zm.</w:t>
      </w:r>
      <w:r w:rsidRPr="00DF414D">
        <w:rPr>
          <w:sz w:val="22"/>
          <w:szCs w:val="22"/>
        </w:rPr>
        <w:t>)</w:t>
      </w:r>
    </w:p>
    <w:p w14:paraId="45116B6B" w14:textId="6D2A010D" w:rsidR="00DF414D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 xml:space="preserve">dane osobowe Wykonawcy  będą przechowywane, przez okres 2 lat od dnia zakończenia postępowania </w:t>
      </w:r>
      <w:r w:rsidR="00DF414D">
        <w:rPr>
          <w:sz w:val="22"/>
          <w:szCs w:val="22"/>
        </w:rPr>
        <w:br/>
      </w:r>
      <w:r w:rsidRPr="00DF414D">
        <w:rPr>
          <w:sz w:val="22"/>
          <w:szCs w:val="22"/>
        </w:rPr>
        <w:t>o udzielenie zamówienia, a jeżeli czas trwania umowy przekracza 4 lata, okres przechowywania obejmuje cały czas trwania umowy;</w:t>
      </w:r>
    </w:p>
    <w:p w14:paraId="43FC35C2" w14:textId="77777777" w:rsidR="00DF414D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>obowiązek podania przez Wykonawcę danych osobowych bezpośrednio Pani/Pana dotyczących jest wymogiem związanym z udziałem w postępowaniu o udzielenie zamówienia</w:t>
      </w:r>
      <w:r w:rsidR="00DF414D">
        <w:rPr>
          <w:sz w:val="22"/>
          <w:szCs w:val="22"/>
        </w:rPr>
        <w:t xml:space="preserve"> publicznego o wartości poniżej </w:t>
      </w:r>
      <w:r w:rsidRPr="00DF414D">
        <w:rPr>
          <w:sz w:val="22"/>
          <w:szCs w:val="22"/>
        </w:rPr>
        <w:t xml:space="preserve">30 000 euro,  bez którego nie można udzielić zamówienia w przypadku wyboru najkorzystniejszej oferty; </w:t>
      </w:r>
    </w:p>
    <w:p w14:paraId="30B20880" w14:textId="77777777" w:rsidR="00DF414D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>w odniesieniu do danych osobowych Wykonawcy  decyzje nie będą podejmowane w sposób zautomatyzowany, stosowanie do art. 22 RODO;</w:t>
      </w:r>
    </w:p>
    <w:p w14:paraId="1AE38384" w14:textId="38FCE134" w:rsidR="00364A7A" w:rsidRPr="00DF414D" w:rsidRDefault="00364A7A" w:rsidP="00DF414D">
      <w:pPr>
        <w:pStyle w:val="Akapitzlist"/>
        <w:numPr>
          <w:ilvl w:val="0"/>
          <w:numId w:val="28"/>
        </w:numPr>
        <w:ind w:left="851"/>
        <w:contextualSpacing/>
      </w:pPr>
      <w:r w:rsidRPr="00DF414D">
        <w:rPr>
          <w:sz w:val="22"/>
          <w:szCs w:val="22"/>
        </w:rPr>
        <w:t>Wykonawca posiada:</w:t>
      </w:r>
    </w:p>
    <w:p w14:paraId="25390E16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15 RODO prawo dostępu do danych osobowych Pani/Pana dotyczących;</w:t>
      </w:r>
    </w:p>
    <w:p w14:paraId="18DE1F23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16 RODO prawo do sprostowania Pani/Pana danych osobowych ;</w:t>
      </w:r>
    </w:p>
    <w:p w14:paraId="1C5D3D96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40105BFD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prawo do wniesienia skargi do Prezesa Urzędu Ochrony Danych Osobowych, gdy uzna Pani/Pan,</w:t>
      </w:r>
    </w:p>
    <w:p w14:paraId="4EA5D11A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przetwarzanie danych osobowych Pani/Pana dotyczących narusza przepisy RODO;</w:t>
      </w:r>
    </w:p>
    <w:p w14:paraId="4A53A444" w14:textId="59FEEB57" w:rsidR="00364A7A" w:rsidRPr="00DF414D" w:rsidRDefault="00364A7A" w:rsidP="00DF414D">
      <w:pPr>
        <w:pStyle w:val="Akapitzlist"/>
        <w:numPr>
          <w:ilvl w:val="0"/>
          <w:numId w:val="29"/>
        </w:numPr>
        <w:ind w:left="851"/>
        <w:rPr>
          <w:sz w:val="22"/>
          <w:szCs w:val="22"/>
        </w:rPr>
      </w:pPr>
      <w:r w:rsidRPr="00DF414D">
        <w:rPr>
          <w:sz w:val="22"/>
          <w:szCs w:val="22"/>
        </w:rPr>
        <w:t>nie przysługuje Wykonawcy:</w:t>
      </w:r>
    </w:p>
    <w:p w14:paraId="05D1AC08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w związku z art. 17 ust. 3 lit. b, d lub e RODO prawo do usunięcia danych osobowych;</w:t>
      </w:r>
    </w:p>
    <w:p w14:paraId="57C174E3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prawo do przenoszenia danych osobowych, o którym mowa w art. 20 RODO;</w:t>
      </w:r>
    </w:p>
    <w:p w14:paraId="33AE1B55" w14:textId="77777777" w:rsidR="00364A7A" w:rsidRPr="00364A7A" w:rsidRDefault="00364A7A" w:rsidP="00DF414D">
      <w:pPr>
        <w:ind w:left="1134" w:hanging="284"/>
        <w:rPr>
          <w:sz w:val="22"/>
          <w:szCs w:val="22"/>
        </w:rPr>
      </w:pPr>
      <w:r w:rsidRPr="00364A7A">
        <w:rPr>
          <w:sz w:val="22"/>
          <w:szCs w:val="22"/>
        </w:rPr>
        <w:t>•</w:t>
      </w:r>
      <w:r w:rsidRPr="00364A7A">
        <w:rPr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95B50D0" w14:textId="77777777" w:rsidR="00364A7A" w:rsidRPr="00364A7A" w:rsidRDefault="00364A7A" w:rsidP="00364A7A">
      <w:pPr>
        <w:rPr>
          <w:sz w:val="22"/>
          <w:szCs w:val="22"/>
        </w:rPr>
      </w:pPr>
    </w:p>
    <w:p w14:paraId="3AEA8FC6" w14:textId="7EC42294" w:rsidR="00364A7A" w:rsidRPr="00364A7A" w:rsidRDefault="00364A7A" w:rsidP="00364A7A">
      <w:pPr>
        <w:ind w:left="0"/>
        <w:rPr>
          <w:color w:val="FF0000"/>
          <w:sz w:val="22"/>
          <w:szCs w:val="22"/>
        </w:rPr>
      </w:pPr>
    </w:p>
    <w:p w14:paraId="1684CACC" w14:textId="77777777" w:rsidR="00E20442" w:rsidRDefault="00E20442" w:rsidP="00364A7A">
      <w:pPr>
        <w:jc w:val="center"/>
        <w:rPr>
          <w:sz w:val="22"/>
          <w:szCs w:val="22"/>
        </w:rPr>
      </w:pPr>
    </w:p>
    <w:p w14:paraId="4BB3593F" w14:textId="77777777" w:rsidR="003000C4" w:rsidRDefault="003000C4" w:rsidP="00364A7A">
      <w:pPr>
        <w:jc w:val="center"/>
        <w:rPr>
          <w:sz w:val="22"/>
          <w:szCs w:val="22"/>
        </w:rPr>
      </w:pPr>
    </w:p>
    <w:p w14:paraId="539A69B5" w14:textId="2908A51F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§ 9</w:t>
      </w:r>
    </w:p>
    <w:p w14:paraId="65D6293B" w14:textId="77777777" w:rsidR="00364A7A" w:rsidRPr="00364A7A" w:rsidRDefault="00364A7A" w:rsidP="00364A7A">
      <w:pPr>
        <w:jc w:val="center"/>
        <w:rPr>
          <w:sz w:val="22"/>
          <w:szCs w:val="22"/>
        </w:rPr>
      </w:pPr>
      <w:r w:rsidRPr="00364A7A">
        <w:rPr>
          <w:sz w:val="22"/>
          <w:szCs w:val="22"/>
        </w:rPr>
        <w:t>Postanowienia końcowe</w:t>
      </w:r>
    </w:p>
    <w:p w14:paraId="63F8AC86" w14:textId="076C0D38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Wykonawca nie może przenieść wierzytelności wynikającej z niniejszej umowy na rzecz osoby trzeciej bez uprzedniej pisemnej zgody Zamawiającego. </w:t>
      </w:r>
    </w:p>
    <w:p w14:paraId="55FF86B1" w14:textId="57DAA538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>Wykonawca nie może bez zgody Zamawiającego powierzyć realizacji umowy innemu Wykonawcy.</w:t>
      </w:r>
    </w:p>
    <w:p w14:paraId="46DF115D" w14:textId="62465B17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>W sprawach nie uregulowanych umową mają zastosowanie przepisy Kodeksu cywilnego.</w:t>
      </w:r>
    </w:p>
    <w:p w14:paraId="76A9E730" w14:textId="7AE79E53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>Spory wynikłe na tle niniejszej umowy rozpatrywa</w:t>
      </w:r>
      <w:r w:rsidR="00DF414D">
        <w:rPr>
          <w:sz w:val="22"/>
          <w:szCs w:val="22"/>
        </w:rPr>
        <w:t xml:space="preserve">ne będą przez właściwy rzeczowo </w:t>
      </w:r>
      <w:r w:rsidRPr="00DF414D">
        <w:rPr>
          <w:sz w:val="22"/>
          <w:szCs w:val="22"/>
        </w:rPr>
        <w:t xml:space="preserve">sąd </w:t>
      </w:r>
      <w:bookmarkStart w:id="0" w:name="_GoBack"/>
      <w:bookmarkEnd w:id="0"/>
      <w:r w:rsidRPr="00DF414D">
        <w:rPr>
          <w:sz w:val="22"/>
          <w:szCs w:val="22"/>
        </w:rPr>
        <w:t xml:space="preserve">dla Zamawiającego. </w:t>
      </w:r>
    </w:p>
    <w:p w14:paraId="6F17046F" w14:textId="2735A557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14:paraId="61121B05" w14:textId="4575A3D9" w:rsidR="00364A7A" w:rsidRPr="00DF414D" w:rsidRDefault="00364A7A" w:rsidP="00DF414D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DF414D">
        <w:rPr>
          <w:sz w:val="22"/>
          <w:szCs w:val="22"/>
        </w:rPr>
        <w:t xml:space="preserve">Umowa niniejsza została sporządzona w dwóch jednobrzmiących egzemplarzach, jeden otrzymuje Wykonawca. </w:t>
      </w:r>
    </w:p>
    <w:p w14:paraId="0EA38309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31E6992E" w14:textId="77777777" w:rsidR="00364A7A" w:rsidRPr="00364A7A" w:rsidRDefault="00364A7A" w:rsidP="00364A7A">
      <w:pPr>
        <w:rPr>
          <w:color w:val="FF0000"/>
          <w:sz w:val="22"/>
          <w:szCs w:val="22"/>
        </w:rPr>
      </w:pPr>
    </w:p>
    <w:p w14:paraId="768F5A4A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Wykonawca:                                                                                                          Zamawiający:</w:t>
      </w:r>
    </w:p>
    <w:p w14:paraId="7487CE41" w14:textId="77777777" w:rsidR="00364A7A" w:rsidRPr="00364A7A" w:rsidRDefault="00364A7A" w:rsidP="00364A7A">
      <w:pPr>
        <w:rPr>
          <w:sz w:val="22"/>
          <w:szCs w:val="22"/>
        </w:rPr>
      </w:pPr>
    </w:p>
    <w:p w14:paraId="190079BE" w14:textId="77777777" w:rsidR="00364A7A" w:rsidRPr="00364A7A" w:rsidRDefault="00364A7A" w:rsidP="00364A7A">
      <w:pPr>
        <w:rPr>
          <w:sz w:val="22"/>
          <w:szCs w:val="22"/>
        </w:rPr>
      </w:pPr>
    </w:p>
    <w:p w14:paraId="424B37AE" w14:textId="77777777" w:rsidR="00364A7A" w:rsidRPr="00364A7A" w:rsidRDefault="00364A7A" w:rsidP="00364A7A">
      <w:pPr>
        <w:rPr>
          <w:sz w:val="22"/>
          <w:szCs w:val="22"/>
        </w:rPr>
      </w:pPr>
      <w:r w:rsidRPr="00364A7A">
        <w:rPr>
          <w:sz w:val="22"/>
          <w:szCs w:val="22"/>
        </w:rPr>
        <w:t>………………………….                                                                     ………………………….</w:t>
      </w:r>
    </w:p>
    <w:p w14:paraId="5AA3D6E4" w14:textId="6D913B5D" w:rsidR="00364A7A" w:rsidRDefault="00364A7A" w:rsidP="00364A7A">
      <w:pPr>
        <w:rPr>
          <w:sz w:val="22"/>
          <w:szCs w:val="22"/>
        </w:rPr>
      </w:pPr>
    </w:p>
    <w:p w14:paraId="779F4522" w14:textId="342C2E5A" w:rsidR="00D26A58" w:rsidRDefault="00D26A58" w:rsidP="00364A7A">
      <w:pPr>
        <w:rPr>
          <w:sz w:val="22"/>
          <w:szCs w:val="22"/>
        </w:rPr>
      </w:pPr>
    </w:p>
    <w:p w14:paraId="1DFAF60F" w14:textId="2A6DB7C2" w:rsidR="00D26A58" w:rsidRPr="00D26A58" w:rsidRDefault="00D26A58" w:rsidP="00D26A58">
      <w:pPr>
        <w:ind w:left="0"/>
        <w:rPr>
          <w:sz w:val="22"/>
          <w:szCs w:val="22"/>
        </w:rPr>
      </w:pPr>
      <w:r>
        <w:rPr>
          <w:sz w:val="22"/>
          <w:szCs w:val="22"/>
        </w:rPr>
        <w:t>*</w:t>
      </w:r>
      <w:r w:rsidRPr="00D26A58">
        <w:rPr>
          <w:sz w:val="22"/>
          <w:szCs w:val="22"/>
        </w:rPr>
        <w:t>Niepotrzebne skre</w:t>
      </w:r>
      <w:r>
        <w:rPr>
          <w:sz w:val="22"/>
          <w:szCs w:val="22"/>
        </w:rPr>
        <w:t>ś</w:t>
      </w:r>
      <w:r w:rsidRPr="00D26A58">
        <w:rPr>
          <w:sz w:val="22"/>
          <w:szCs w:val="22"/>
        </w:rPr>
        <w:t>li</w:t>
      </w:r>
      <w:r>
        <w:rPr>
          <w:sz w:val="22"/>
          <w:szCs w:val="22"/>
        </w:rPr>
        <w:t>ć</w:t>
      </w:r>
    </w:p>
    <w:sectPr w:rsidR="00D26A58" w:rsidRPr="00D26A58" w:rsidSect="00EC30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7A363" w14:textId="77777777" w:rsidR="001F4B51" w:rsidRDefault="001F4B51" w:rsidP="008F5710">
      <w:r>
        <w:separator/>
      </w:r>
    </w:p>
  </w:endnote>
  <w:endnote w:type="continuationSeparator" w:id="0">
    <w:p w14:paraId="7FC9B7B9" w14:textId="77777777" w:rsidR="001F4B51" w:rsidRDefault="001F4B51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B438" w14:textId="77777777" w:rsidR="001F4B51" w:rsidRDefault="001F4B51" w:rsidP="008F5710">
      <w:r>
        <w:separator/>
      </w:r>
    </w:p>
  </w:footnote>
  <w:footnote w:type="continuationSeparator" w:id="0">
    <w:p w14:paraId="76EC5C82" w14:textId="77777777" w:rsidR="001F4B51" w:rsidRDefault="001F4B51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AC04" w14:textId="1201F0FA" w:rsidR="00E81289" w:rsidRDefault="0091131E">
    <w:pPr>
      <w:pStyle w:val="Nagwek"/>
    </w:pPr>
    <w:r w:rsidRPr="0091131E">
      <w:rPr>
        <w:noProof/>
      </w:rPr>
      <w:drawing>
        <wp:inline distT="0" distB="0" distL="0" distR="0" wp14:anchorId="119B507C" wp14:editId="1CB259AB">
          <wp:extent cx="6645910" cy="664591"/>
          <wp:effectExtent l="0" t="0" r="2540" b="2540"/>
          <wp:docPr id="3" name="Obraz 3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82AA6" w14:textId="77777777" w:rsidR="00E81289" w:rsidRDefault="00E812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09F"/>
    <w:multiLevelType w:val="hybridMultilevel"/>
    <w:tmpl w:val="67B4E368"/>
    <w:lvl w:ilvl="0" w:tplc="860011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D553E"/>
    <w:multiLevelType w:val="hybridMultilevel"/>
    <w:tmpl w:val="CDC244AA"/>
    <w:lvl w:ilvl="0" w:tplc="FE8C03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787241"/>
    <w:multiLevelType w:val="hybridMultilevel"/>
    <w:tmpl w:val="696248CE"/>
    <w:lvl w:ilvl="0" w:tplc="092C60C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294957"/>
    <w:multiLevelType w:val="hybridMultilevel"/>
    <w:tmpl w:val="D6A2948A"/>
    <w:lvl w:ilvl="0" w:tplc="BB4CF1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902ECC"/>
    <w:multiLevelType w:val="multilevel"/>
    <w:tmpl w:val="6290AD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7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70F16BD"/>
    <w:multiLevelType w:val="hybridMultilevel"/>
    <w:tmpl w:val="668A4238"/>
    <w:lvl w:ilvl="0" w:tplc="FE8C03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54F6C"/>
    <w:multiLevelType w:val="hybridMultilevel"/>
    <w:tmpl w:val="573E4CA8"/>
    <w:lvl w:ilvl="0" w:tplc="B9BE6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FC4A78"/>
    <w:multiLevelType w:val="hybridMultilevel"/>
    <w:tmpl w:val="5FACB4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50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A40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A707C"/>
    <w:multiLevelType w:val="hybridMultilevel"/>
    <w:tmpl w:val="40FC784C"/>
    <w:lvl w:ilvl="0" w:tplc="FE8C032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EA05DA"/>
    <w:multiLevelType w:val="hybridMultilevel"/>
    <w:tmpl w:val="02B67FBE"/>
    <w:lvl w:ilvl="0" w:tplc="860011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43616E"/>
    <w:multiLevelType w:val="hybridMultilevel"/>
    <w:tmpl w:val="C9F0A714"/>
    <w:lvl w:ilvl="0" w:tplc="FE8C03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712BE"/>
    <w:multiLevelType w:val="multilevel"/>
    <w:tmpl w:val="8CA04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EE18A9"/>
    <w:multiLevelType w:val="hybridMultilevel"/>
    <w:tmpl w:val="68F6FC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40648"/>
    <w:multiLevelType w:val="multilevel"/>
    <w:tmpl w:val="E0ACC27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2075695"/>
    <w:multiLevelType w:val="hybridMultilevel"/>
    <w:tmpl w:val="9FEC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C5642"/>
    <w:multiLevelType w:val="multilevel"/>
    <w:tmpl w:val="71AA113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8" w15:restartNumberingAfterBreak="0">
    <w:nsid w:val="75E066B4"/>
    <w:multiLevelType w:val="hybridMultilevel"/>
    <w:tmpl w:val="9A9CE2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7"/>
  </w:num>
  <w:num w:numId="7">
    <w:abstractNumId w:val="21"/>
  </w:num>
  <w:num w:numId="8">
    <w:abstractNumId w:val="18"/>
  </w:num>
  <w:num w:numId="9">
    <w:abstractNumId w:val="2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24"/>
  </w:num>
  <w:num w:numId="16">
    <w:abstractNumId w:val="26"/>
  </w:num>
  <w:num w:numId="17">
    <w:abstractNumId w:val="3"/>
  </w:num>
  <w:num w:numId="18">
    <w:abstractNumId w:val="22"/>
  </w:num>
  <w:num w:numId="19">
    <w:abstractNumId w:val="1"/>
  </w:num>
  <w:num w:numId="20">
    <w:abstractNumId w:val="15"/>
  </w:num>
  <w:num w:numId="21">
    <w:abstractNumId w:val="8"/>
  </w:num>
  <w:num w:numId="22">
    <w:abstractNumId w:val="14"/>
  </w:num>
  <w:num w:numId="23">
    <w:abstractNumId w:val="27"/>
  </w:num>
  <w:num w:numId="24">
    <w:abstractNumId w:val="12"/>
  </w:num>
  <w:num w:numId="25">
    <w:abstractNumId w:val="9"/>
  </w:num>
  <w:num w:numId="26">
    <w:abstractNumId w:val="6"/>
  </w:num>
  <w:num w:numId="27">
    <w:abstractNumId w:val="4"/>
  </w:num>
  <w:num w:numId="28">
    <w:abstractNumId w:val="0"/>
  </w:num>
  <w:num w:numId="29">
    <w:abstractNumId w:val="16"/>
  </w:num>
  <w:num w:numId="30">
    <w:abstractNumId w:val="28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E7845"/>
    <w:rsid w:val="000F3B47"/>
    <w:rsid w:val="000F6A19"/>
    <w:rsid w:val="0010095E"/>
    <w:rsid w:val="00121F75"/>
    <w:rsid w:val="00127979"/>
    <w:rsid w:val="001319DD"/>
    <w:rsid w:val="00132853"/>
    <w:rsid w:val="001347E0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E06B4"/>
    <w:rsid w:val="001F1620"/>
    <w:rsid w:val="001F4B51"/>
    <w:rsid w:val="002036BC"/>
    <w:rsid w:val="00206EC2"/>
    <w:rsid w:val="00214090"/>
    <w:rsid w:val="002208C3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E2B1A"/>
    <w:rsid w:val="002E782B"/>
    <w:rsid w:val="002F5686"/>
    <w:rsid w:val="002F7640"/>
    <w:rsid w:val="003000C4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64A7A"/>
    <w:rsid w:val="00370AB7"/>
    <w:rsid w:val="00370B8C"/>
    <w:rsid w:val="00374E49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405114"/>
    <w:rsid w:val="004073AD"/>
    <w:rsid w:val="004113AE"/>
    <w:rsid w:val="00413066"/>
    <w:rsid w:val="004156CC"/>
    <w:rsid w:val="00416549"/>
    <w:rsid w:val="004210A7"/>
    <w:rsid w:val="004238C9"/>
    <w:rsid w:val="0042425C"/>
    <w:rsid w:val="00442695"/>
    <w:rsid w:val="004436D2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B553B"/>
    <w:rsid w:val="004B5DCF"/>
    <w:rsid w:val="004B6040"/>
    <w:rsid w:val="004B6BDF"/>
    <w:rsid w:val="004C20D7"/>
    <w:rsid w:val="004E2024"/>
    <w:rsid w:val="004E28CE"/>
    <w:rsid w:val="004E2E34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518B"/>
    <w:rsid w:val="005B207F"/>
    <w:rsid w:val="005B36F7"/>
    <w:rsid w:val="005C2DFA"/>
    <w:rsid w:val="005C3CFE"/>
    <w:rsid w:val="005C4BAE"/>
    <w:rsid w:val="005C5ABA"/>
    <w:rsid w:val="005D0B83"/>
    <w:rsid w:val="005D3EB4"/>
    <w:rsid w:val="005D3FFD"/>
    <w:rsid w:val="005E656D"/>
    <w:rsid w:val="005F73D8"/>
    <w:rsid w:val="006079AA"/>
    <w:rsid w:val="00611545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80C1C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C3F30"/>
    <w:rsid w:val="007C68D7"/>
    <w:rsid w:val="007D4016"/>
    <w:rsid w:val="007D6EA9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21AD"/>
    <w:rsid w:val="00834FC7"/>
    <w:rsid w:val="00835161"/>
    <w:rsid w:val="008458AA"/>
    <w:rsid w:val="00853E82"/>
    <w:rsid w:val="0085570C"/>
    <w:rsid w:val="00865599"/>
    <w:rsid w:val="00867ECE"/>
    <w:rsid w:val="00875B33"/>
    <w:rsid w:val="0089554B"/>
    <w:rsid w:val="008A247C"/>
    <w:rsid w:val="008B2301"/>
    <w:rsid w:val="008B3BC9"/>
    <w:rsid w:val="008D7107"/>
    <w:rsid w:val="008E10C9"/>
    <w:rsid w:val="008E3CA1"/>
    <w:rsid w:val="008E5663"/>
    <w:rsid w:val="008E5B6A"/>
    <w:rsid w:val="008F5710"/>
    <w:rsid w:val="008F65A5"/>
    <w:rsid w:val="008F78F8"/>
    <w:rsid w:val="009008F7"/>
    <w:rsid w:val="00902B89"/>
    <w:rsid w:val="00904115"/>
    <w:rsid w:val="0091131E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AF7DB6"/>
    <w:rsid w:val="00B016A8"/>
    <w:rsid w:val="00B1235F"/>
    <w:rsid w:val="00B160A7"/>
    <w:rsid w:val="00B2203F"/>
    <w:rsid w:val="00B22665"/>
    <w:rsid w:val="00B22693"/>
    <w:rsid w:val="00B228A2"/>
    <w:rsid w:val="00B3752F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3A8C"/>
    <w:rsid w:val="00C4447E"/>
    <w:rsid w:val="00C44970"/>
    <w:rsid w:val="00C50F89"/>
    <w:rsid w:val="00C52C0E"/>
    <w:rsid w:val="00C559F8"/>
    <w:rsid w:val="00C6120A"/>
    <w:rsid w:val="00C65503"/>
    <w:rsid w:val="00C66533"/>
    <w:rsid w:val="00C80120"/>
    <w:rsid w:val="00C820F5"/>
    <w:rsid w:val="00C8513C"/>
    <w:rsid w:val="00C9047F"/>
    <w:rsid w:val="00CA487A"/>
    <w:rsid w:val="00CB2B29"/>
    <w:rsid w:val="00CB7EC4"/>
    <w:rsid w:val="00CC7F86"/>
    <w:rsid w:val="00CE1A8E"/>
    <w:rsid w:val="00CE57F3"/>
    <w:rsid w:val="00CE6CDE"/>
    <w:rsid w:val="00D13E9F"/>
    <w:rsid w:val="00D26A58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E50C3"/>
    <w:rsid w:val="00DF0757"/>
    <w:rsid w:val="00DF32F7"/>
    <w:rsid w:val="00DF38A0"/>
    <w:rsid w:val="00DF3987"/>
    <w:rsid w:val="00DF414D"/>
    <w:rsid w:val="00E12068"/>
    <w:rsid w:val="00E17601"/>
    <w:rsid w:val="00E20442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B1B55"/>
    <w:rsid w:val="00EB4766"/>
    <w:rsid w:val="00EC3054"/>
    <w:rsid w:val="00EC459C"/>
    <w:rsid w:val="00EC660C"/>
    <w:rsid w:val="00EE5296"/>
    <w:rsid w:val="00EF2C46"/>
    <w:rsid w:val="00EF6BC0"/>
    <w:rsid w:val="00F00D19"/>
    <w:rsid w:val="00F0321D"/>
    <w:rsid w:val="00F16465"/>
    <w:rsid w:val="00F27B8D"/>
    <w:rsid w:val="00F31550"/>
    <w:rsid w:val="00F335D6"/>
    <w:rsid w:val="00F34C03"/>
    <w:rsid w:val="00F4159B"/>
    <w:rsid w:val="00F41E60"/>
    <w:rsid w:val="00F42BBA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119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F183C3"/>
  <w15:docId w15:val="{29CD8589-F8A4-4EB2-BE43-E58B2C0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frombork@rodowsamorzada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4506-8EA9-49F8-B60D-C1966E43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Sylwia</cp:lastModifiedBy>
  <cp:revision>40</cp:revision>
  <cp:lastPrinted>2015-06-23T07:18:00Z</cp:lastPrinted>
  <dcterms:created xsi:type="dcterms:W3CDTF">2017-07-30T12:58:00Z</dcterms:created>
  <dcterms:modified xsi:type="dcterms:W3CDTF">2019-01-29T12:14:00Z</dcterms:modified>
</cp:coreProperties>
</file>